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22"/>
          <w:shd w:fill="auto" w:val="clear"/>
        </w:rPr>
        <w:t xml:space="preserve">Zpráva o </w:t>
      </w: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22"/>
          <w:shd w:fill="auto" w:val="clear"/>
        </w:rPr>
        <w:t xml:space="preserve">innosti odborn</w:t>
      </w: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22"/>
          <w:shd w:fill="auto" w:val="clear"/>
        </w:rPr>
        <w:t xml:space="preserve">é rady mláde</w:t>
      </w: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22"/>
          <w:shd w:fill="auto" w:val="clear"/>
        </w:rPr>
        <w:t xml:space="preserve">e v</w:t>
      </w: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22"/>
          <w:shd w:fill="auto" w:val="clear"/>
        </w:rPr>
        <w:t xml:space="preserve"> roce 2017</w:t>
      </w:r>
    </w:p>
    <w:p>
      <w:pPr>
        <w:spacing w:before="0" w:after="0" w:line="240"/>
        <w:ind w:right="0" w:left="0" w:firstLine="0"/>
        <w:jc w:val="center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Rada mláde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 pracovala podle p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edem schv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áleného plánu práce na rok 2017. M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la 8 jedn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ání na OSH Pardubice, na kterých se p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ipravovaly z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ávody ligy, okr. a krajská kola,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kolen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í,  a dal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akce týkající se práce s mláde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0" w:line="240"/>
        <w:ind w:right="0" w:left="0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 V na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em okrese pracuje k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 dne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ímu dni s mláde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42 sbor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 rozli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na mlad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a star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áky. Máme 12 sbor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pracuj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ících s dorostem. Celkem máme 692 zaevidovaných  mladých hasi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čů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ve 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ku od 3 do l8 let.  192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len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na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eho okresu m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 platné zkou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ky vedouc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ího a instruktora, z toho 9 je nositelem I. kvalifika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ího stupn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, letos si vedouc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ího I. splnila Michaela K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ov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á.</w:t>
      </w:r>
    </w:p>
    <w:p>
      <w:pPr>
        <w:spacing w:before="0" w:after="0" w:line="240"/>
        <w:ind w:right="0" w:left="0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  V okrese pracuje 14 dru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stev p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ípravek, co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jsou 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ti do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esti let. 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 této 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kov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é kategorii evidujeme 92 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í. P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ípravky se té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aktivn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zapojuj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do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innosti OSH. Jsou pro 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p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ipraveny z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ávody v Kost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nic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ích, ZPV, plní si odbornost hasi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átko a setkávají se ve B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eh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ách s p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ípravkami z celé republiky.</w:t>
      </w:r>
    </w:p>
    <w:p>
      <w:pPr>
        <w:spacing w:before="0" w:after="0" w:line="240"/>
        <w:ind w:right="0" w:left="0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Sbor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pracuj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ící s dorostem je 12. Ale i p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es tento po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et se neda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sestavit dru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stva dorostu. Reprezentuj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nás pouze dorostenky z 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eperky. Krajsk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é sdru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pro leto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rok uspo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ádalo Ligu dorostu v po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útocích, aby pro dorost bylo více sout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0" w:line="240"/>
        <w:ind w:right="0" w:left="0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Povinností ka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ého kolektivu je odevzdat na OSH k 1. lednu registra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list. Celoro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innost ml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áde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 a dorostu prob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íhá dle schválených sm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rnic a svoji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innost si zaznamen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ávají 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tsk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é kolektivy do svých kronik, kde dokládají pln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okruh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celoro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innosti. Kroniku p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edkl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ádají k vyhodnocení na okresním kole.</w:t>
      </w:r>
    </w:p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ORM p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ipravila a pro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kolila vedouc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a ve spolupráci s ORHS i rozhod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mláde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 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 únoru na Horním Jelení, kde od výkladu disciplín, evidence a dokumentace kolektiv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, zdravov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dy, pedagogiky a psychologie prob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hlo i praktick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kolen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a vedoucí si vyzkou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eli jednotliv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é disciplíny a také plnili písemné, praktické a ústní zkou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ky. Celkem bylo pro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koleno 78 vedouc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ích a testy rozhod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ích si napsalo 8 nových rozhod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ích, kte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praktickou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ást plnili na okresním kole.</w:t>
      </w:r>
    </w:p>
    <w:p>
      <w:pPr>
        <w:spacing w:before="0" w:after="0" w:line="240"/>
        <w:ind w:right="0" w:left="0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Takté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 únoru prob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hlo pln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odborností MH a to ve B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eh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ách a v Ost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et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. Odbornost z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ískalo 212 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0" w:line="240"/>
        <w:ind w:right="0" w:left="0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V dubnu se konal ZPV dorostu v Rokytn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, kter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ý je 1.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ástí okr. kola dorostu. </w:t>
      </w:r>
    </w:p>
    <w:p>
      <w:pPr>
        <w:spacing w:before="0" w:after="0" w:line="240"/>
        <w:ind w:right="0" w:left="0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Jarní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ást okresního kola byla rozd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lena do dvou 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íkend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. Discipl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íny CTIF  v 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ít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i a ostatn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disciplíny okresního kola Plamen prob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hly o t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ýden pozd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ji 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 Pardubicích - Polabinách v areálu SP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CH.. 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ýsledky z obou víkend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byly spojeny 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 jeden závod. V Pardubicích prob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hlo i okresn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kolo dorostu spolu s okresem Chrudim. </w:t>
      </w:r>
    </w:p>
    <w:p>
      <w:pPr>
        <w:spacing w:before="0" w:after="0" w:line="240"/>
        <w:ind w:right="0" w:left="0" w:hanging="708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          Na krajském kole hry PLAMEN v Mladkov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ás reprezentovala dru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stva z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 Holic,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eperky a z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 Horní Rovn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. Nejl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épe se vedlo dru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stvu z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 Holic, 3.místo.</w:t>
      </w:r>
    </w:p>
    <w:p>
      <w:pPr>
        <w:spacing w:before="0" w:after="0" w:line="240"/>
        <w:ind w:right="0" w:left="0" w:hanging="708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           Dru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stvo dorostenek z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eperky a jednotlivci, kte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se umístili na prvních 3 místech postoupili do krajského kola dorostu v Moravské T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ebov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é.  Dru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stvo dorostenek z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eperky vybojovalo kr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ásné 3.místo. Výsledky dal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ích sout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ících jsou k dispozici na stránkách OSH. </w:t>
      </w:r>
    </w:p>
    <w:p>
      <w:pPr>
        <w:spacing w:before="0" w:after="0" w:line="240"/>
        <w:ind w:right="0" w:left="0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kolen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vedoucích a rozhod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ích mladých hasi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čů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se konalo v z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na SP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CH v Pardubic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ích. Programem bylo pro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kolit p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ítomné z pravidel ZPV. Dal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kolen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zam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é hlavn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na volno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asovky prob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hlo 1.11. ve Star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ých Jesen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anech.</w:t>
      </w:r>
    </w:p>
    <w:p>
      <w:pPr>
        <w:spacing w:before="0" w:after="0" w:line="240"/>
        <w:ind w:right="0" w:left="0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Závod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hasi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é 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estrannosti 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 Komárov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 byly p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kn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p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ipraven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é a po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as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nám  p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álo. Celkem bylo odstartováno 53 hlídek mláde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e. Nejl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épe se da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ilo mlad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ím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ák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m z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 Horní Rovn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 a star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ím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ák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m z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eperky. 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ýsledky ostatních dru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stev jsou um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íst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ny na str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ánkách na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eho okresu. Prob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hlo zde i okr. kolo p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ípravek, zú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astnilo se 48  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0" w:line="240"/>
        <w:ind w:right="0" w:left="0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Pro mlad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hasi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 je p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ipravena celoro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sout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. A to Liga MH okresu Pardubice.Je zde zapo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čí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no 12z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vod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a 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zov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reprezentuj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okres na Superpoh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ru hejtmana. Zapojilo se 43 dru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stev mlad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ší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ch a 25 dru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stev star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ší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ch.V kategorii mlad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ší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ch vyhr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lo dru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stvo z Kom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rova a ve star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ší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ch z Holic.</w:t>
      </w:r>
    </w:p>
    <w:p>
      <w:pPr>
        <w:spacing w:before="0" w:after="0" w:line="240"/>
        <w:ind w:right="0" w:left="0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Na jednáních odborné rady mláde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 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 první polovin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roku prob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hlo tak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é rozd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len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dotací M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MT na jednotliv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é sbory v celkové vý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i 79 200 K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.</w:t>
      </w:r>
    </w:p>
    <w:p>
      <w:pPr>
        <w:spacing w:before="0" w:after="0" w:line="240"/>
        <w:ind w:right="0" w:left="0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kolen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vedouc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ch a rozhod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čí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ch se konalo v z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áří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na SP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CH v Pardubic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ch. Programem bylo pro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kolit p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ří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tomn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z pravidel podle sm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rnic Plamen ze z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vodu hasi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estrannosti. Dal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ší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kolen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zam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hlavn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na volno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asovky prob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hlo v listopadu ve Star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ch Jesen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anech.</w:t>
      </w:r>
    </w:p>
    <w:p>
      <w:pPr>
        <w:spacing w:before="0" w:after="0" w:line="240"/>
        <w:ind w:right="0" w:left="0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Blí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se konec roku a jak vyplývá ze zprávy, tak rada mláde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 m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 op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t velk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ý kus práce za sebou. Cht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la bych  pod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kovat jak vedouc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ím, za dobrou práci s  mláde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ve svém volném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ase, organizac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ím, které jsou ochotny p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ipravit, zorganizovat a zajistit pro 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ti sout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, aby mohly zm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it s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íly s ostatními. Nesmím zapomenout na rozhod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í, bez jejich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spr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ávného rozhodování by závody nebyly tím,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ím jsou. A v neposlední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ad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mus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íme pod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kovat i 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tem,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 dob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 reprezentuj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své sbory a ná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 okres. P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ejme si, aby t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ch d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í, které cht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j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í sportovat bylo i nadále dostatek.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0"/>
          <w:shd w:fill="auto" w:val="clear"/>
        </w:rPr>
        <w:t xml:space="preserve">vypracovala Monika Nov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0"/>
          <w:shd w:fill="auto" w:val="clear"/>
        </w:rPr>
        <w:t xml:space="preserve">kov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0"/>
          <w:shd w:fill="auto" w:val="clear"/>
        </w:rPr>
        <w:t xml:space="preserve">á</w:t>
      </w:r>
    </w:p>
    <w:p>
      <w:pPr>
        <w:spacing w:before="0" w:after="0" w:line="240"/>
        <w:ind w:right="0" w:left="0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20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vedouc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0"/>
          <w:shd w:fill="auto" w:val="clear"/>
        </w:rPr>
        <w:t xml:space="preserve"> ORM Pardubice</w:t>
      </w:r>
    </w:p>
    <w:p>
      <w:pPr>
        <w:spacing w:before="0" w:after="0" w:line="240"/>
        <w:ind w:right="0" w:left="0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17.11.2017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