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B6B4" w14:textId="15DADAB2" w:rsidR="008348FA" w:rsidRPr="003D6D86" w:rsidRDefault="003D6D86" w:rsidP="00EA0337">
      <w:pPr>
        <w:spacing w:after="26"/>
        <w:ind w:right="58"/>
        <w:rPr>
          <w:rFonts w:ascii="Arial" w:eastAsia="Times New Roman" w:hAnsi="Arial" w:cs="Arial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 w:rsidRPr="00EA0337">
        <w:rPr>
          <w:rFonts w:ascii="Arial" w:hAnsi="Arial" w:cs="Arial"/>
          <w:b/>
          <w:bCs/>
          <w:color w:val="FFFF00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11288801" wp14:editId="08049EE2">
            <wp:simplePos x="0" y="0"/>
            <wp:positionH relativeFrom="margin">
              <wp:align>center</wp:align>
            </wp:positionH>
            <wp:positionV relativeFrom="paragraph">
              <wp:posOffset>-724259</wp:posOffset>
            </wp:positionV>
            <wp:extent cx="6951835" cy="4341412"/>
            <wp:effectExtent l="0" t="0" r="1905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1835" cy="4341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1721"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63360" behindDoc="0" locked="0" layoutInCell="1" allowOverlap="1" wp14:anchorId="66279008" wp14:editId="7EFAC87D">
            <wp:simplePos x="0" y="0"/>
            <wp:positionH relativeFrom="column">
              <wp:posOffset>5444711</wp:posOffset>
            </wp:positionH>
            <wp:positionV relativeFrom="paragraph">
              <wp:posOffset>-184591</wp:posOffset>
            </wp:positionV>
            <wp:extent cx="800100" cy="7620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6D86">
        <w:rPr>
          <w:rFonts w:ascii="Arial" w:hAnsi="Arial" w:cs="Arial"/>
          <w:b/>
          <w:bCs/>
          <w:color w:val="FFFF00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6CDCBFA4" wp14:editId="02EE2E2B">
            <wp:simplePos x="0" y="0"/>
            <wp:positionH relativeFrom="column">
              <wp:posOffset>-430309</wp:posOffset>
            </wp:positionH>
            <wp:positionV relativeFrom="paragraph">
              <wp:posOffset>-207838</wp:posOffset>
            </wp:positionV>
            <wp:extent cx="731520" cy="6930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9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337">
        <w:rPr>
          <w:rFonts w:ascii="Arial" w:eastAsia="Times New Roman" w:hAnsi="Arial" w:cs="Arial"/>
          <w:b/>
          <w:color w:val="FFFF00"/>
        </w:rPr>
        <w:t xml:space="preserve">                               </w:t>
      </w:r>
      <w:r w:rsidR="00EA0337" w:rsidRPr="003D6D86">
        <w:rPr>
          <w:rFonts w:ascii="Arial" w:eastAsia="Times New Roman" w:hAnsi="Arial" w:cs="Arial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S</w:t>
      </w:r>
      <w:r w:rsidR="008348FA" w:rsidRPr="003D6D86">
        <w:rPr>
          <w:rFonts w:ascii="Arial" w:eastAsia="Times New Roman" w:hAnsi="Arial" w:cs="Arial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družení hasičů Čech, Moravy a Slezska okresu Pardubice</w:t>
      </w:r>
    </w:p>
    <w:p w14:paraId="4AC3528F" w14:textId="17AE32C8" w:rsidR="00EA0337" w:rsidRPr="003D6D86" w:rsidRDefault="003D6D86" w:rsidP="003D6D86">
      <w:pPr>
        <w:spacing w:after="26"/>
        <w:ind w:left="-2119" w:right="58" w:hanging="10"/>
        <w:rPr>
          <w:rFonts w:ascii="Arial" w:eastAsia="Times New Roman" w:hAnsi="Arial" w:cs="Arial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                                                                                               </w:t>
      </w:r>
      <w:r w:rsidR="00EA0337" w:rsidRPr="003D6D86">
        <w:rPr>
          <w:rFonts w:ascii="Arial" w:eastAsia="Times New Roman" w:hAnsi="Arial" w:cs="Arial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Pražská 179, Pardubice</w:t>
      </w:r>
    </w:p>
    <w:p w14:paraId="538570F3" w14:textId="77777777" w:rsidR="00EA0337" w:rsidRPr="003D6D86" w:rsidRDefault="00EA0337" w:rsidP="008348FA">
      <w:pPr>
        <w:spacing w:after="26"/>
        <w:ind w:left="-2119" w:right="58" w:hanging="10"/>
        <w:jc w:val="right"/>
        <w:rPr>
          <w:rFonts w:ascii="Arial" w:eastAsia="Times New Roman" w:hAnsi="Arial" w:cs="Arial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</w:p>
    <w:p w14:paraId="7469EA39" w14:textId="77777777" w:rsidR="00EA0337" w:rsidRPr="003D6D86" w:rsidRDefault="00EA0337" w:rsidP="008348FA">
      <w:pPr>
        <w:spacing w:after="26"/>
        <w:ind w:left="-2119" w:right="58" w:hanging="10"/>
        <w:jc w:val="right"/>
        <w:rPr>
          <w:rFonts w:ascii="Arial" w:hAnsi="Arial" w:cs="Arial"/>
          <w:b/>
          <w:color w:val="000000" w:themeColor="text1"/>
          <w:sz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</w:p>
    <w:p w14:paraId="4FB51B69" w14:textId="344FEAC4" w:rsidR="003D6D86" w:rsidRPr="003D6D86" w:rsidRDefault="008348FA" w:rsidP="003D6D86">
      <w:pPr>
        <w:spacing w:after="28" w:line="282" w:lineRule="auto"/>
        <w:ind w:right="171"/>
        <w:jc w:val="center"/>
        <w:rPr>
          <w:rFonts w:ascii="Arial" w:hAnsi="Arial" w:cs="Arial"/>
          <w:b/>
          <w:color w:val="000000" w:themeColor="text1"/>
          <w:sz w:val="24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 w:rsidRPr="003D6D86">
        <w:rPr>
          <w:rFonts w:ascii="Arial" w:eastAsia="Times New Roman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Organizační zabezpečení Okresního kola soutěže dorostu v</w:t>
      </w:r>
      <w:r w:rsidR="003D6D86" w:rsidRPr="003D6D86">
        <w:rPr>
          <w:rFonts w:ascii="Arial" w:eastAsia="Times New Roman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 </w:t>
      </w:r>
      <w:r w:rsidRPr="003D6D86">
        <w:rPr>
          <w:rFonts w:ascii="Arial" w:eastAsia="Times New Roman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Holicích</w:t>
      </w:r>
    </w:p>
    <w:p w14:paraId="3B5C8D1C" w14:textId="78EE308D" w:rsidR="008348FA" w:rsidRDefault="008348FA" w:rsidP="00EA0337">
      <w:pPr>
        <w:spacing w:after="28" w:line="282" w:lineRule="auto"/>
        <w:ind w:left="2640" w:right="171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 w:rsidRPr="003D6D86">
        <w:rPr>
          <w:rFonts w:ascii="Arial" w:hAnsi="Arial" w:cs="Arial"/>
          <w:b/>
          <w:color w:val="000000" w:themeColor="text1"/>
          <w:sz w:val="28"/>
          <w:szCs w:val="2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Termín a místo konání</w:t>
      </w:r>
      <w:r w:rsidR="003D6D86">
        <w:rPr>
          <w:rFonts w:ascii="Arial" w:hAnsi="Arial" w:cs="Arial"/>
          <w:b/>
          <w:color w:val="000000" w:themeColor="text1"/>
          <w:sz w:val="28"/>
          <w:szCs w:val="2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:</w:t>
      </w:r>
    </w:p>
    <w:p w14:paraId="166D5EE4" w14:textId="77777777" w:rsidR="000A206A" w:rsidRPr="003D6D86" w:rsidRDefault="000A206A" w:rsidP="00EA0337">
      <w:pPr>
        <w:spacing w:after="28" w:line="282" w:lineRule="auto"/>
        <w:ind w:left="2640" w:right="171"/>
        <w:jc w:val="center"/>
        <w:rPr>
          <w:rFonts w:ascii="Arial" w:hAnsi="Arial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</w:p>
    <w:p w14:paraId="689E37AC" w14:textId="41EE3C07" w:rsidR="008348FA" w:rsidRPr="003D6D86" w:rsidRDefault="00EA0337" w:rsidP="008348FA">
      <w:pPr>
        <w:spacing w:after="0" w:line="360" w:lineRule="auto"/>
        <w:ind w:firstLine="708"/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 w:rsidRPr="003D6D86"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                    </w:t>
      </w:r>
      <w:r w:rsidR="008348FA" w:rsidRPr="003D6D86"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13.5.2023 – Městský stadion Holice</w:t>
      </w:r>
      <w:r w:rsidR="00CF75E4" w:rsidRPr="003D6D86"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od 12.30</w:t>
      </w:r>
      <w:r w:rsidRPr="003D6D86"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</w:t>
      </w:r>
      <w:r w:rsidR="00CF75E4" w:rsidRPr="003D6D86"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hodin</w:t>
      </w:r>
    </w:p>
    <w:p w14:paraId="61AB6AD0" w14:textId="7ADCE60C" w:rsidR="00CF75E4" w:rsidRPr="003D6D86" w:rsidRDefault="00EA0337" w:rsidP="008348FA">
      <w:pPr>
        <w:spacing w:after="0" w:line="360" w:lineRule="auto"/>
        <w:ind w:firstLine="708"/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 w:rsidRPr="003D6D86"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                                                </w:t>
      </w:r>
      <w:r w:rsidR="00CF75E4" w:rsidRPr="003D6D86"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Prezence:</w:t>
      </w:r>
      <w:r w:rsidR="00703E20" w:rsidRPr="003D6D86"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</w:t>
      </w:r>
      <w:r w:rsidR="00CF75E4" w:rsidRPr="003D6D86"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11:30-12:00</w:t>
      </w:r>
    </w:p>
    <w:p w14:paraId="52EC59F1" w14:textId="19A11BBD" w:rsidR="00CF75E4" w:rsidRPr="003D6D86" w:rsidRDefault="00EA0337" w:rsidP="008348FA">
      <w:pPr>
        <w:spacing w:after="0" w:line="360" w:lineRule="auto"/>
        <w:ind w:firstLine="708"/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 w:rsidRPr="003D6D86"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                               </w:t>
      </w:r>
      <w:r w:rsidR="00CF75E4" w:rsidRPr="003D6D86"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Porada vedoucích a rozhodčích:12</w:t>
      </w:r>
      <w:r w:rsidR="003D6D86" w:rsidRPr="003D6D86"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.</w:t>
      </w:r>
      <w:r w:rsidR="00CF75E4" w:rsidRPr="003D6D86"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15-12</w:t>
      </w:r>
      <w:r w:rsidR="003D6D86" w:rsidRPr="003D6D86"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.</w:t>
      </w:r>
      <w:r w:rsidR="00CF75E4" w:rsidRPr="003D6D86"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25</w:t>
      </w:r>
    </w:p>
    <w:p w14:paraId="6D8EEAF0" w14:textId="7BCC5D0B" w:rsidR="00CF75E4" w:rsidRPr="003D6D86" w:rsidRDefault="00EA0337" w:rsidP="008348FA">
      <w:pPr>
        <w:spacing w:after="0" w:line="360" w:lineRule="auto"/>
        <w:ind w:firstLine="708"/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</w:rPr>
      </w:pPr>
      <w:r w:rsidRPr="003D6D86"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                                                </w:t>
      </w:r>
      <w:r w:rsidR="00CF75E4" w:rsidRPr="003D6D86"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Nástup:</w:t>
      </w:r>
      <w:r w:rsidR="00703E20" w:rsidRPr="003D6D86"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</w:t>
      </w:r>
      <w:r w:rsidR="00CF75E4" w:rsidRPr="003D6D86"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12</w:t>
      </w:r>
      <w:r w:rsidR="003D6D86" w:rsidRPr="003D6D86"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.</w:t>
      </w:r>
      <w:r w:rsidR="00CF75E4" w:rsidRPr="003D6D86"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30</w:t>
      </w:r>
      <w:r w:rsidR="003D6D86" w:rsidRPr="003D6D86"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hodin</w:t>
      </w:r>
    </w:p>
    <w:p w14:paraId="16617FD0" w14:textId="77777777" w:rsidR="00CF75E4" w:rsidRDefault="00CF75E4" w:rsidP="008348FA">
      <w:pPr>
        <w:spacing w:after="0" w:line="360" w:lineRule="auto"/>
        <w:ind w:firstLine="708"/>
        <w:rPr>
          <w:rFonts w:ascii="Arial" w:hAnsi="Arial" w:cs="Arial"/>
          <w:b/>
          <w:bCs/>
          <w:sz w:val="28"/>
          <w:szCs w:val="32"/>
        </w:rPr>
      </w:pPr>
    </w:p>
    <w:p w14:paraId="03EABC90" w14:textId="77777777" w:rsidR="003D6D86" w:rsidRDefault="003D6D86" w:rsidP="008348FA">
      <w:pPr>
        <w:spacing w:after="0"/>
        <w:rPr>
          <w:rFonts w:ascii="Arial" w:hAnsi="Arial" w:cs="Arial"/>
          <w:b/>
          <w:sz w:val="24"/>
          <w:szCs w:val="28"/>
          <w:u w:val="single"/>
        </w:rPr>
      </w:pPr>
    </w:p>
    <w:p w14:paraId="325352B1" w14:textId="2BD77686" w:rsidR="008348FA" w:rsidRPr="004D0B4D" w:rsidRDefault="008348FA" w:rsidP="008348FA">
      <w:pPr>
        <w:spacing w:after="0"/>
        <w:rPr>
          <w:rFonts w:ascii="Arial" w:hAnsi="Arial" w:cs="Arial"/>
          <w:b/>
          <w:sz w:val="24"/>
          <w:szCs w:val="28"/>
          <w:u w:val="single"/>
        </w:rPr>
      </w:pPr>
      <w:r w:rsidRPr="004D0B4D">
        <w:rPr>
          <w:rFonts w:ascii="Arial" w:hAnsi="Arial" w:cs="Arial"/>
          <w:b/>
          <w:sz w:val="24"/>
          <w:szCs w:val="28"/>
          <w:u w:val="single"/>
        </w:rPr>
        <w:t>Povrch drah</w:t>
      </w:r>
    </w:p>
    <w:p w14:paraId="41982891" w14:textId="1428EECB" w:rsidR="008348FA" w:rsidRPr="004D0B4D" w:rsidRDefault="000A206A" w:rsidP="008348FA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Tartan: </w:t>
      </w:r>
      <w:r w:rsidRPr="004D0B4D">
        <w:rPr>
          <w:rFonts w:ascii="Arial" w:hAnsi="Arial" w:cs="Arial"/>
        </w:rPr>
        <w:tab/>
      </w:r>
      <w:r w:rsidR="008348FA" w:rsidRPr="004D0B4D">
        <w:rPr>
          <w:rFonts w:ascii="Arial" w:hAnsi="Arial" w:cs="Arial"/>
        </w:rPr>
        <w:tab/>
      </w:r>
      <w:r w:rsidR="008348FA">
        <w:rPr>
          <w:rFonts w:ascii="Arial" w:hAnsi="Arial" w:cs="Arial"/>
        </w:rPr>
        <w:t xml:space="preserve">běh na 100 m s PHP, běh na </w:t>
      </w:r>
      <w:r>
        <w:rPr>
          <w:rFonts w:ascii="Arial" w:hAnsi="Arial" w:cs="Arial"/>
        </w:rPr>
        <w:t>100 m</w:t>
      </w:r>
      <w:r w:rsidR="008348FA">
        <w:rPr>
          <w:rFonts w:ascii="Arial" w:hAnsi="Arial" w:cs="Arial"/>
        </w:rPr>
        <w:t xml:space="preserve"> s překážkami</w:t>
      </w:r>
    </w:p>
    <w:p w14:paraId="75C9085A" w14:textId="77777777" w:rsidR="003D6D86" w:rsidRDefault="008348FA" w:rsidP="003D6D86">
      <w:pPr>
        <w:spacing w:after="0" w:line="360" w:lineRule="auto"/>
        <w:ind w:firstLine="708"/>
        <w:rPr>
          <w:rFonts w:ascii="Arial" w:hAnsi="Arial" w:cs="Arial"/>
        </w:rPr>
      </w:pPr>
      <w:r w:rsidRPr="004D0B4D">
        <w:rPr>
          <w:rFonts w:ascii="Arial" w:hAnsi="Arial" w:cs="Arial"/>
        </w:rPr>
        <w:t>Travnatý povrch</w:t>
      </w:r>
      <w:r w:rsidR="00CF75E4">
        <w:rPr>
          <w:rFonts w:ascii="Arial" w:hAnsi="Arial" w:cs="Arial"/>
        </w:rPr>
        <w:t>:</w:t>
      </w:r>
      <w:r w:rsidRPr="004D0B4D">
        <w:rPr>
          <w:rFonts w:ascii="Arial" w:hAnsi="Arial" w:cs="Arial"/>
        </w:rPr>
        <w:tab/>
        <w:t>PÚ</w:t>
      </w:r>
    </w:p>
    <w:p w14:paraId="467F876F" w14:textId="71376921" w:rsidR="008348FA" w:rsidRPr="003D6D86" w:rsidRDefault="008348FA" w:rsidP="003D6D86">
      <w:pPr>
        <w:spacing w:after="0" w:line="360" w:lineRule="auto"/>
        <w:rPr>
          <w:rFonts w:ascii="Arial" w:hAnsi="Arial" w:cs="Arial"/>
          <w:b/>
          <w:bCs/>
        </w:rPr>
      </w:pPr>
      <w:r w:rsidRPr="004D0B4D">
        <w:rPr>
          <w:rFonts w:ascii="Arial" w:hAnsi="Arial" w:cs="Arial"/>
        </w:rPr>
        <w:t xml:space="preserve"> </w:t>
      </w:r>
      <w:r w:rsidRPr="003D6D86">
        <w:rPr>
          <w:rFonts w:ascii="Arial" w:hAnsi="Arial" w:cs="Arial"/>
          <w:b/>
          <w:bCs/>
        </w:rPr>
        <w:t>Všechno nářadí si družstva dají do vozíku, který bude zaparkován v areálu hřiště, auta budou parkovat mimo!!!</w:t>
      </w:r>
    </w:p>
    <w:p w14:paraId="257B9A0C" w14:textId="77777777" w:rsidR="008348FA" w:rsidRPr="004D0B4D" w:rsidRDefault="008348FA" w:rsidP="008348FA">
      <w:pPr>
        <w:spacing w:after="0" w:line="360" w:lineRule="auto"/>
        <w:rPr>
          <w:rFonts w:ascii="Arial" w:hAnsi="Arial" w:cs="Arial"/>
          <w:sz w:val="24"/>
          <w:szCs w:val="28"/>
        </w:rPr>
      </w:pPr>
      <w:r w:rsidRPr="004D0B4D">
        <w:rPr>
          <w:rFonts w:ascii="Arial" w:hAnsi="Arial" w:cs="Arial"/>
          <w:b/>
          <w:sz w:val="24"/>
          <w:szCs w:val="28"/>
          <w:u w:val="single"/>
        </w:rPr>
        <w:t>Časomíry</w:t>
      </w:r>
    </w:p>
    <w:p w14:paraId="11D18758" w14:textId="77777777" w:rsidR="008348FA" w:rsidRPr="004D0B4D" w:rsidRDefault="008348FA" w:rsidP="008348FA">
      <w:pPr>
        <w:spacing w:after="0"/>
        <w:ind w:firstLine="708"/>
        <w:rPr>
          <w:rFonts w:ascii="Arial" w:hAnsi="Arial" w:cs="Arial"/>
          <w:szCs w:val="28"/>
        </w:rPr>
      </w:pPr>
    </w:p>
    <w:p w14:paraId="2E41EB4D" w14:textId="1B012914" w:rsidR="008348FA" w:rsidRDefault="008348FA" w:rsidP="008348FA">
      <w:pPr>
        <w:spacing w:after="0" w:line="360" w:lineRule="auto"/>
        <w:ind w:firstLine="708"/>
        <w:rPr>
          <w:rFonts w:ascii="Arial" w:hAnsi="Arial" w:cs="Arial"/>
          <w:szCs w:val="28"/>
        </w:rPr>
      </w:pPr>
      <w:r w:rsidRPr="004D0B4D">
        <w:rPr>
          <w:rFonts w:ascii="Arial" w:hAnsi="Arial" w:cs="Arial"/>
          <w:szCs w:val="28"/>
        </w:rPr>
        <w:t>OSH Pardubice</w:t>
      </w:r>
      <w:r w:rsidRPr="004D0B4D">
        <w:rPr>
          <w:rFonts w:ascii="Arial" w:hAnsi="Arial" w:cs="Arial"/>
          <w:szCs w:val="28"/>
        </w:rPr>
        <w:tab/>
      </w:r>
      <w:r w:rsidRPr="004D0B4D">
        <w:rPr>
          <w:rFonts w:ascii="Arial" w:hAnsi="Arial" w:cs="Arial"/>
          <w:szCs w:val="28"/>
        </w:rPr>
        <w:tab/>
      </w:r>
      <w:r w:rsidRPr="004D0B4D">
        <w:rPr>
          <w:rFonts w:ascii="Arial" w:hAnsi="Arial" w:cs="Arial"/>
          <w:szCs w:val="28"/>
        </w:rPr>
        <w:tab/>
      </w:r>
    </w:p>
    <w:p w14:paraId="5E238EF9" w14:textId="77777777" w:rsidR="008348FA" w:rsidRPr="004D0B4D" w:rsidRDefault="008348FA" w:rsidP="008348FA">
      <w:pPr>
        <w:spacing w:after="0"/>
        <w:rPr>
          <w:rFonts w:ascii="Arial" w:hAnsi="Arial" w:cs="Arial"/>
          <w:b/>
          <w:sz w:val="24"/>
          <w:szCs w:val="28"/>
          <w:u w:val="single"/>
        </w:rPr>
      </w:pPr>
      <w:r w:rsidRPr="004D0B4D">
        <w:rPr>
          <w:rFonts w:ascii="Arial" w:hAnsi="Arial" w:cs="Arial"/>
          <w:b/>
          <w:sz w:val="24"/>
          <w:szCs w:val="28"/>
          <w:u w:val="single"/>
        </w:rPr>
        <w:t>Hlavní a rozhodčí disciplín</w:t>
      </w:r>
    </w:p>
    <w:p w14:paraId="1530CB50" w14:textId="0B7F0EBA" w:rsidR="008348FA" w:rsidRPr="004D0B4D" w:rsidRDefault="008348FA" w:rsidP="008348FA">
      <w:pPr>
        <w:spacing w:after="0"/>
        <w:ind w:firstLine="708"/>
        <w:rPr>
          <w:rFonts w:ascii="Arial" w:hAnsi="Arial" w:cs="Arial"/>
          <w:szCs w:val="28"/>
        </w:rPr>
      </w:pPr>
      <w:r w:rsidRPr="004D0B4D">
        <w:rPr>
          <w:rFonts w:ascii="Arial" w:hAnsi="Arial" w:cs="Arial"/>
          <w:b/>
          <w:szCs w:val="28"/>
        </w:rPr>
        <w:t>Velitel soutěže:</w:t>
      </w:r>
      <w:r w:rsidRPr="004D0B4D">
        <w:rPr>
          <w:rFonts w:ascii="Arial" w:hAnsi="Arial" w:cs="Arial"/>
          <w:szCs w:val="28"/>
        </w:rPr>
        <w:tab/>
      </w:r>
      <w:r w:rsidR="00EA0337">
        <w:rPr>
          <w:rFonts w:ascii="Arial" w:hAnsi="Arial" w:cs="Arial"/>
          <w:szCs w:val="28"/>
        </w:rPr>
        <w:t>Zdeněk Meliš</w:t>
      </w:r>
      <w:r w:rsidRPr="004D0B4D">
        <w:rPr>
          <w:rFonts w:ascii="Arial" w:hAnsi="Arial" w:cs="Arial"/>
          <w:szCs w:val="28"/>
        </w:rPr>
        <w:tab/>
      </w:r>
      <w:r w:rsidRPr="004D0B4D">
        <w:rPr>
          <w:rFonts w:ascii="Arial" w:hAnsi="Arial" w:cs="Arial"/>
          <w:szCs w:val="28"/>
        </w:rPr>
        <w:tab/>
      </w:r>
    </w:p>
    <w:p w14:paraId="0BF48246" w14:textId="69C5AF34" w:rsidR="008348FA" w:rsidRPr="004D0B4D" w:rsidRDefault="008348FA" w:rsidP="008348FA">
      <w:pPr>
        <w:spacing w:after="0"/>
        <w:ind w:firstLine="708"/>
        <w:rPr>
          <w:rFonts w:ascii="Arial" w:hAnsi="Arial" w:cs="Arial"/>
          <w:szCs w:val="28"/>
        </w:rPr>
      </w:pPr>
      <w:r w:rsidRPr="004D0B4D">
        <w:rPr>
          <w:rFonts w:ascii="Arial" w:hAnsi="Arial" w:cs="Arial"/>
          <w:b/>
          <w:szCs w:val="28"/>
        </w:rPr>
        <w:t>Technické četa:</w:t>
      </w:r>
      <w:r w:rsidRPr="004D0B4D">
        <w:rPr>
          <w:rFonts w:ascii="Arial" w:hAnsi="Arial" w:cs="Arial"/>
          <w:szCs w:val="28"/>
        </w:rPr>
        <w:tab/>
      </w:r>
      <w:r w:rsidR="00EA0337">
        <w:rPr>
          <w:rFonts w:ascii="Arial" w:hAnsi="Arial" w:cs="Arial"/>
          <w:szCs w:val="28"/>
        </w:rPr>
        <w:t>SDH Holice</w:t>
      </w:r>
      <w:r w:rsidRPr="004D0B4D">
        <w:rPr>
          <w:rFonts w:ascii="Arial" w:hAnsi="Arial" w:cs="Arial"/>
          <w:szCs w:val="28"/>
        </w:rPr>
        <w:tab/>
      </w:r>
      <w:r w:rsidRPr="004D0B4D">
        <w:rPr>
          <w:rFonts w:ascii="Arial" w:hAnsi="Arial" w:cs="Arial"/>
          <w:szCs w:val="28"/>
        </w:rPr>
        <w:tab/>
      </w:r>
    </w:p>
    <w:p w14:paraId="3E367279" w14:textId="100BD132" w:rsidR="008348FA" w:rsidRPr="004D0B4D" w:rsidRDefault="008348FA" w:rsidP="008348FA">
      <w:pPr>
        <w:spacing w:after="0"/>
        <w:ind w:firstLine="708"/>
        <w:rPr>
          <w:rFonts w:ascii="Arial" w:hAnsi="Arial" w:cs="Arial"/>
          <w:szCs w:val="28"/>
        </w:rPr>
      </w:pPr>
      <w:r w:rsidRPr="004D0B4D">
        <w:rPr>
          <w:rFonts w:ascii="Arial" w:hAnsi="Arial" w:cs="Arial"/>
          <w:b/>
          <w:szCs w:val="28"/>
        </w:rPr>
        <w:t>Hlavní rozhodčí:</w:t>
      </w:r>
      <w:r w:rsidRPr="004D0B4D">
        <w:rPr>
          <w:rFonts w:ascii="Arial" w:hAnsi="Arial" w:cs="Arial"/>
          <w:b/>
          <w:szCs w:val="28"/>
        </w:rPr>
        <w:tab/>
      </w:r>
      <w:r w:rsidR="00EA0337" w:rsidRPr="000A206A">
        <w:rPr>
          <w:rFonts w:ascii="Arial" w:hAnsi="Arial" w:cs="Arial"/>
          <w:bCs/>
          <w:szCs w:val="28"/>
        </w:rPr>
        <w:t>Markéta Oprchalská</w:t>
      </w:r>
      <w:r w:rsidRPr="000A206A"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szCs w:val="28"/>
        </w:rPr>
        <w:t xml:space="preserve">            </w:t>
      </w:r>
    </w:p>
    <w:p w14:paraId="285B8BFD" w14:textId="787789BD" w:rsidR="008348FA" w:rsidRPr="004D0B4D" w:rsidRDefault="008348FA" w:rsidP="008348FA">
      <w:pPr>
        <w:spacing w:after="0"/>
        <w:ind w:firstLine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Běh na 100 m s PHP:</w:t>
      </w:r>
      <w:r w:rsidRPr="004D0B4D">
        <w:rPr>
          <w:rFonts w:ascii="Arial" w:hAnsi="Arial" w:cs="Arial"/>
          <w:szCs w:val="28"/>
        </w:rPr>
        <w:tab/>
      </w:r>
      <w:r w:rsidR="00EA0337">
        <w:rPr>
          <w:rFonts w:ascii="Arial" w:hAnsi="Arial" w:cs="Arial"/>
          <w:szCs w:val="28"/>
        </w:rPr>
        <w:t xml:space="preserve"> Andrej Šuhajda</w:t>
      </w:r>
      <w:r w:rsidRPr="004D0B4D">
        <w:rPr>
          <w:rFonts w:ascii="Arial" w:hAnsi="Arial" w:cs="Arial"/>
          <w:szCs w:val="28"/>
        </w:rPr>
        <w:tab/>
      </w:r>
      <w:r w:rsidRPr="004D0B4D">
        <w:rPr>
          <w:rFonts w:ascii="Arial" w:hAnsi="Arial" w:cs="Arial"/>
          <w:szCs w:val="28"/>
        </w:rPr>
        <w:tab/>
      </w:r>
    </w:p>
    <w:p w14:paraId="5B16369C" w14:textId="7823F98C" w:rsidR="008348FA" w:rsidRPr="004D0B4D" w:rsidRDefault="008348FA" w:rsidP="008348FA">
      <w:pPr>
        <w:spacing w:after="0"/>
        <w:ind w:firstLine="708"/>
        <w:rPr>
          <w:rFonts w:ascii="Arial" w:hAnsi="Arial" w:cs="Arial"/>
          <w:szCs w:val="28"/>
        </w:rPr>
      </w:pPr>
      <w:r w:rsidRPr="004D0B4D">
        <w:rPr>
          <w:rFonts w:ascii="Arial" w:hAnsi="Arial" w:cs="Arial"/>
          <w:szCs w:val="28"/>
        </w:rPr>
        <w:t>Požární útok:</w:t>
      </w:r>
      <w:r w:rsidRPr="004D0B4D">
        <w:rPr>
          <w:rFonts w:ascii="Arial" w:hAnsi="Arial" w:cs="Arial"/>
          <w:szCs w:val="28"/>
        </w:rPr>
        <w:tab/>
      </w:r>
      <w:r w:rsidRPr="004D0B4D">
        <w:rPr>
          <w:rFonts w:ascii="Arial" w:hAnsi="Arial" w:cs="Arial"/>
          <w:szCs w:val="28"/>
        </w:rPr>
        <w:tab/>
      </w:r>
      <w:r w:rsidR="00EA0337">
        <w:rPr>
          <w:rFonts w:ascii="Arial" w:hAnsi="Arial" w:cs="Arial"/>
          <w:szCs w:val="28"/>
        </w:rPr>
        <w:t>Monika Nováková</w:t>
      </w:r>
      <w:r w:rsidRPr="004D0B4D">
        <w:rPr>
          <w:rFonts w:ascii="Arial" w:hAnsi="Arial" w:cs="Arial"/>
          <w:szCs w:val="28"/>
        </w:rPr>
        <w:tab/>
      </w:r>
      <w:r w:rsidRPr="004D0B4D">
        <w:rPr>
          <w:rFonts w:ascii="Arial" w:hAnsi="Arial" w:cs="Arial"/>
          <w:szCs w:val="28"/>
        </w:rPr>
        <w:tab/>
      </w:r>
    </w:p>
    <w:p w14:paraId="7E39E65F" w14:textId="2CF46A95" w:rsidR="008348FA" w:rsidRPr="004D0B4D" w:rsidRDefault="008348FA" w:rsidP="008348FA">
      <w:pPr>
        <w:spacing w:after="0"/>
        <w:ind w:firstLine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Běh na 100 m s překážkami:</w:t>
      </w:r>
      <w:r w:rsidRPr="004D0B4D">
        <w:rPr>
          <w:rFonts w:ascii="Arial" w:hAnsi="Arial" w:cs="Arial"/>
          <w:szCs w:val="28"/>
        </w:rPr>
        <w:tab/>
      </w:r>
      <w:r w:rsidR="00EA0337">
        <w:rPr>
          <w:rFonts w:ascii="Arial" w:hAnsi="Arial" w:cs="Arial"/>
          <w:szCs w:val="28"/>
        </w:rPr>
        <w:t>Ivo Oprchalský</w:t>
      </w:r>
      <w:r w:rsidRPr="004D0B4D">
        <w:rPr>
          <w:rFonts w:ascii="Arial" w:hAnsi="Arial" w:cs="Arial"/>
          <w:szCs w:val="28"/>
        </w:rPr>
        <w:tab/>
      </w:r>
      <w:r w:rsidRPr="004D0B4D">
        <w:rPr>
          <w:rFonts w:ascii="Arial" w:hAnsi="Arial" w:cs="Arial"/>
          <w:szCs w:val="28"/>
        </w:rPr>
        <w:tab/>
      </w:r>
    </w:p>
    <w:p w14:paraId="0E47B357" w14:textId="583F3EF7" w:rsidR="008348FA" w:rsidRPr="004D0B4D" w:rsidRDefault="008348FA" w:rsidP="008348FA">
      <w:pPr>
        <w:pStyle w:val="Bezmezer"/>
        <w:ind w:firstLine="708"/>
        <w:rPr>
          <w:rFonts w:ascii="Arial" w:hAnsi="Arial" w:cs="Arial"/>
        </w:rPr>
      </w:pPr>
      <w:r w:rsidRPr="004D0B4D">
        <w:rPr>
          <w:rFonts w:ascii="Arial" w:hAnsi="Arial" w:cs="Arial"/>
        </w:rPr>
        <w:t>Kontrola materiálu:</w:t>
      </w:r>
      <w:r w:rsidRPr="004D0B4D">
        <w:rPr>
          <w:rFonts w:ascii="Arial" w:hAnsi="Arial" w:cs="Arial"/>
        </w:rPr>
        <w:tab/>
      </w:r>
      <w:r w:rsidR="00EA0337">
        <w:rPr>
          <w:rFonts w:ascii="Arial" w:hAnsi="Arial" w:cs="Arial"/>
        </w:rPr>
        <w:t>OSH Pardubice</w:t>
      </w:r>
      <w:r w:rsidRPr="004D0B4D">
        <w:rPr>
          <w:rFonts w:ascii="Arial" w:hAnsi="Arial" w:cs="Arial"/>
        </w:rPr>
        <w:tab/>
      </w:r>
    </w:p>
    <w:p w14:paraId="6FB7C893" w14:textId="3AA281D0" w:rsidR="008348FA" w:rsidRPr="004D0B4D" w:rsidRDefault="008348FA" w:rsidP="008348FA">
      <w:pPr>
        <w:pStyle w:val="Bezmezer"/>
        <w:ind w:firstLine="708"/>
        <w:rPr>
          <w:rFonts w:ascii="Arial" w:hAnsi="Arial" w:cs="Arial"/>
          <w:szCs w:val="28"/>
        </w:rPr>
      </w:pPr>
      <w:r w:rsidRPr="004D0B4D">
        <w:rPr>
          <w:rFonts w:ascii="Arial" w:hAnsi="Arial" w:cs="Arial"/>
        </w:rPr>
        <w:t>Sčítací komise:</w:t>
      </w:r>
      <w:r w:rsidRPr="004D0B4D">
        <w:rPr>
          <w:rFonts w:ascii="Arial" w:hAnsi="Arial" w:cs="Arial"/>
        </w:rPr>
        <w:tab/>
      </w:r>
      <w:r w:rsidR="00EA0337">
        <w:rPr>
          <w:rFonts w:ascii="Arial" w:hAnsi="Arial" w:cs="Arial"/>
        </w:rPr>
        <w:t>Miroslav Macek</w:t>
      </w:r>
      <w:r w:rsidRPr="004D0B4D">
        <w:rPr>
          <w:rFonts w:ascii="Arial" w:hAnsi="Arial" w:cs="Arial"/>
        </w:rPr>
        <w:tab/>
      </w:r>
      <w:r w:rsidRPr="004D0B4D">
        <w:rPr>
          <w:rFonts w:ascii="Arial" w:hAnsi="Arial" w:cs="Arial"/>
        </w:rPr>
        <w:tab/>
      </w:r>
    </w:p>
    <w:p w14:paraId="7896A38A" w14:textId="1AEE36A5" w:rsidR="008348FA" w:rsidRPr="004D0B4D" w:rsidRDefault="008348FA" w:rsidP="008348FA">
      <w:pPr>
        <w:spacing w:after="0"/>
        <w:rPr>
          <w:rFonts w:ascii="Arial" w:hAnsi="Arial" w:cs="Arial"/>
          <w:b/>
          <w:sz w:val="24"/>
          <w:u w:val="single"/>
        </w:rPr>
      </w:pPr>
      <w:r w:rsidRPr="004D0B4D">
        <w:rPr>
          <w:rFonts w:ascii="Arial" w:hAnsi="Arial" w:cs="Arial"/>
          <w:b/>
          <w:sz w:val="24"/>
          <w:u w:val="single"/>
        </w:rPr>
        <w:t xml:space="preserve">Zdravotní </w:t>
      </w:r>
      <w:r w:rsidR="000A206A" w:rsidRPr="004D0B4D">
        <w:rPr>
          <w:rFonts w:ascii="Arial" w:hAnsi="Arial" w:cs="Arial"/>
          <w:b/>
          <w:sz w:val="24"/>
          <w:u w:val="single"/>
        </w:rPr>
        <w:t>služba</w:t>
      </w:r>
      <w:r w:rsidR="000A206A">
        <w:rPr>
          <w:rFonts w:ascii="Arial" w:hAnsi="Arial" w:cs="Arial"/>
          <w:b/>
          <w:sz w:val="24"/>
          <w:u w:val="single"/>
        </w:rPr>
        <w:t>:</w:t>
      </w:r>
      <w:r w:rsidR="000A206A" w:rsidRPr="00812CB7">
        <w:rPr>
          <w:rFonts w:ascii="Arial" w:hAnsi="Arial" w:cs="Arial"/>
          <w:b/>
          <w:sz w:val="24"/>
        </w:rPr>
        <w:t xml:space="preserve"> SDH</w:t>
      </w:r>
      <w:r>
        <w:rPr>
          <w:rFonts w:ascii="Arial" w:hAnsi="Arial" w:cs="Arial"/>
          <w:b/>
          <w:sz w:val="24"/>
        </w:rPr>
        <w:t xml:space="preserve"> </w:t>
      </w:r>
      <w:r w:rsidR="000A206A">
        <w:rPr>
          <w:rFonts w:ascii="Arial" w:hAnsi="Arial" w:cs="Arial"/>
          <w:b/>
          <w:sz w:val="24"/>
        </w:rPr>
        <w:t>Břehy – Milena</w:t>
      </w:r>
      <w:r w:rsidRPr="008348FA">
        <w:rPr>
          <w:rFonts w:ascii="Arial" w:hAnsi="Arial" w:cs="Arial"/>
          <w:bCs/>
          <w:sz w:val="24"/>
        </w:rPr>
        <w:t xml:space="preserve"> Jeníčková, Lucie Šandová</w:t>
      </w:r>
    </w:p>
    <w:p w14:paraId="460CD3F4" w14:textId="65093D4A" w:rsidR="008348FA" w:rsidRPr="00812CB7" w:rsidRDefault="000A206A" w:rsidP="008348FA">
      <w:pPr>
        <w:spacing w:after="0"/>
        <w:rPr>
          <w:rFonts w:ascii="Arial" w:hAnsi="Arial" w:cs="Arial"/>
          <w:b/>
          <w:sz w:val="24"/>
        </w:rPr>
      </w:pPr>
      <w:r w:rsidRPr="004D0B4D">
        <w:rPr>
          <w:rFonts w:ascii="Arial" w:hAnsi="Arial" w:cs="Arial"/>
          <w:b/>
          <w:sz w:val="24"/>
          <w:u w:val="single"/>
        </w:rPr>
        <w:t>Občerstvení:</w:t>
      </w:r>
      <w:r>
        <w:rPr>
          <w:rFonts w:ascii="Arial" w:hAnsi="Arial" w:cs="Arial"/>
          <w:b/>
          <w:sz w:val="24"/>
          <w:u w:val="single"/>
        </w:rPr>
        <w:t xml:space="preserve"> SDH</w:t>
      </w:r>
      <w:r w:rsidR="008348FA" w:rsidRPr="00812CB7">
        <w:rPr>
          <w:rFonts w:ascii="Arial" w:hAnsi="Arial" w:cs="Arial"/>
          <w:b/>
          <w:sz w:val="24"/>
        </w:rPr>
        <w:t xml:space="preserve"> Holice</w:t>
      </w:r>
    </w:p>
    <w:p w14:paraId="752C03FD" w14:textId="77777777" w:rsidR="008348FA" w:rsidRPr="004D0B4D" w:rsidRDefault="008348FA" w:rsidP="008348FA">
      <w:pPr>
        <w:spacing w:after="23"/>
        <w:rPr>
          <w:rFonts w:ascii="Arial" w:hAnsi="Arial" w:cs="Arial"/>
        </w:rPr>
      </w:pPr>
    </w:p>
    <w:p w14:paraId="34A204A3" w14:textId="6A0339FB" w:rsidR="008348FA" w:rsidRPr="004D0B4D" w:rsidRDefault="008348FA" w:rsidP="008348FA">
      <w:pPr>
        <w:spacing w:after="13" w:line="268" w:lineRule="auto"/>
        <w:ind w:left="-5" w:right="523" w:hanging="10"/>
        <w:rPr>
          <w:rFonts w:ascii="Arial" w:hAnsi="Arial" w:cs="Arial"/>
        </w:rPr>
      </w:pPr>
      <w:r w:rsidRPr="004D0B4D">
        <w:rPr>
          <w:rFonts w:ascii="Arial" w:eastAsia="Times New Roman" w:hAnsi="Arial" w:cs="Arial"/>
          <w:b/>
        </w:rPr>
        <w:t xml:space="preserve">Součástí OZ je příloha „Přihláška kolektivu </w:t>
      </w:r>
      <w:r>
        <w:rPr>
          <w:rFonts w:ascii="Arial" w:eastAsia="Times New Roman" w:hAnsi="Arial" w:cs="Arial"/>
          <w:b/>
        </w:rPr>
        <w:t>dorostu</w:t>
      </w:r>
      <w:r w:rsidRPr="004D0B4D">
        <w:rPr>
          <w:rFonts w:ascii="Arial" w:eastAsia="Times New Roman" w:hAnsi="Arial" w:cs="Arial"/>
        </w:rPr>
        <w:t>“, kterou kolektivy přivezou řádně vyplněnou k</w:t>
      </w:r>
      <w:r>
        <w:rPr>
          <w:rFonts w:ascii="Arial" w:eastAsia="Times New Roman" w:hAnsi="Arial" w:cs="Arial"/>
        </w:rPr>
        <w:t> </w:t>
      </w:r>
      <w:r w:rsidRPr="004D0B4D">
        <w:rPr>
          <w:rFonts w:ascii="Arial" w:eastAsia="Times New Roman" w:hAnsi="Arial" w:cs="Arial"/>
        </w:rPr>
        <w:t>prezenci</w:t>
      </w:r>
      <w:r>
        <w:rPr>
          <w:rFonts w:ascii="Arial" w:eastAsia="Times New Roman" w:hAnsi="Arial" w:cs="Arial"/>
        </w:rPr>
        <w:t>.</w:t>
      </w:r>
      <w:r w:rsidRPr="004D0B4D">
        <w:rPr>
          <w:rFonts w:ascii="Arial" w:eastAsia="Times New Roman" w:hAnsi="Arial" w:cs="Arial"/>
        </w:rPr>
        <w:t xml:space="preserve"> </w:t>
      </w:r>
    </w:p>
    <w:p w14:paraId="4698A147" w14:textId="39D27003" w:rsidR="008348FA" w:rsidRPr="004D0B4D" w:rsidRDefault="008348FA" w:rsidP="008348FA">
      <w:pPr>
        <w:spacing w:after="13" w:line="268" w:lineRule="auto"/>
        <w:ind w:left="-5" w:right="196" w:hanging="10"/>
        <w:rPr>
          <w:rFonts w:ascii="Arial" w:hAnsi="Arial" w:cs="Arial"/>
        </w:rPr>
      </w:pPr>
      <w:r w:rsidRPr="004D0B4D">
        <w:rPr>
          <w:rFonts w:ascii="Arial" w:eastAsia="Times New Roman" w:hAnsi="Arial" w:cs="Arial"/>
          <w:b/>
        </w:rPr>
        <w:t>Kolektiv tvoří</w:t>
      </w:r>
      <w:r w:rsidRPr="004D0B4D">
        <w:rPr>
          <w:rFonts w:ascii="Arial" w:eastAsia="Times New Roman" w:hAnsi="Arial" w:cs="Arial"/>
        </w:rPr>
        <w:t xml:space="preserve">: </w:t>
      </w:r>
      <w:r w:rsidR="00CF75E4">
        <w:rPr>
          <w:rFonts w:ascii="Arial" w:eastAsia="Times New Roman" w:hAnsi="Arial" w:cs="Arial"/>
        </w:rPr>
        <w:t>sedmičlenné</w:t>
      </w:r>
      <w:r w:rsidRPr="004D0B4D">
        <w:rPr>
          <w:rFonts w:ascii="Arial" w:eastAsia="Times New Roman" w:hAnsi="Arial" w:cs="Arial"/>
        </w:rPr>
        <w:t xml:space="preserve"> družstvo + </w:t>
      </w:r>
      <w:r w:rsidR="00CF75E4">
        <w:rPr>
          <w:rFonts w:ascii="Arial" w:eastAsia="Times New Roman" w:hAnsi="Arial" w:cs="Arial"/>
        </w:rPr>
        <w:t>náhradník +</w:t>
      </w:r>
      <w:r w:rsidR="000A206A">
        <w:rPr>
          <w:rFonts w:ascii="Arial" w:eastAsia="Times New Roman" w:hAnsi="Arial" w:cs="Arial"/>
        </w:rPr>
        <w:t>trenér+ řidič</w:t>
      </w:r>
      <w:r w:rsidRPr="004D0B4D">
        <w:rPr>
          <w:rFonts w:ascii="Arial" w:eastAsia="Times New Roman" w:hAnsi="Arial" w:cs="Arial"/>
        </w:rPr>
        <w:t xml:space="preserve">. </w:t>
      </w:r>
    </w:p>
    <w:p w14:paraId="6870063E" w14:textId="77777777" w:rsidR="008348FA" w:rsidRPr="004D0B4D" w:rsidRDefault="008348FA" w:rsidP="008348FA">
      <w:pPr>
        <w:spacing w:after="13" w:line="268" w:lineRule="auto"/>
        <w:ind w:left="-5" w:right="698" w:hanging="10"/>
        <w:rPr>
          <w:rFonts w:ascii="Arial" w:hAnsi="Arial" w:cs="Arial"/>
        </w:rPr>
      </w:pPr>
      <w:r w:rsidRPr="004D0B4D">
        <w:rPr>
          <w:rFonts w:ascii="Arial" w:eastAsia="Times New Roman" w:hAnsi="Arial" w:cs="Arial"/>
          <w:b/>
        </w:rPr>
        <w:t xml:space="preserve">Návratku </w:t>
      </w:r>
      <w:r w:rsidRPr="004D0B4D">
        <w:rPr>
          <w:rFonts w:ascii="Arial" w:eastAsia="Times New Roman" w:hAnsi="Arial" w:cs="Arial"/>
        </w:rPr>
        <w:t xml:space="preserve">s počty přihlášených družstev odevzdají vedoucí kolektivů na OSH nebo zašlou na </w:t>
      </w:r>
      <w:hyperlink r:id="rId7" w:history="1">
        <w:r w:rsidRPr="004D0B4D">
          <w:rPr>
            <w:rStyle w:val="Hypertextovodkaz"/>
            <w:rFonts w:ascii="Arial" w:eastAsia="Times New Roman" w:hAnsi="Arial" w:cs="Arial"/>
          </w:rPr>
          <w:t>radamladeze.pardubice@seznam.cz</w:t>
        </w:r>
      </w:hyperlink>
      <w:r w:rsidRPr="004D0B4D">
        <w:rPr>
          <w:rFonts w:ascii="Arial" w:eastAsia="Times New Roman" w:hAnsi="Arial" w:cs="Arial"/>
        </w:rPr>
        <w:t xml:space="preserve">   </w:t>
      </w:r>
      <w:r w:rsidRPr="004D0B4D">
        <w:rPr>
          <w:rFonts w:ascii="Arial" w:eastAsia="Times New Roman" w:hAnsi="Arial" w:cs="Arial"/>
          <w:b/>
        </w:rPr>
        <w:t>do 1</w:t>
      </w:r>
      <w:r>
        <w:rPr>
          <w:rFonts w:ascii="Arial" w:eastAsia="Times New Roman" w:hAnsi="Arial" w:cs="Arial"/>
          <w:b/>
        </w:rPr>
        <w:t>0</w:t>
      </w:r>
      <w:r w:rsidRPr="004D0B4D">
        <w:rPr>
          <w:rFonts w:ascii="Arial" w:eastAsia="Times New Roman" w:hAnsi="Arial" w:cs="Arial"/>
          <w:b/>
        </w:rPr>
        <w:t>. 5. 20</w:t>
      </w:r>
      <w:r>
        <w:rPr>
          <w:rFonts w:ascii="Arial" w:eastAsia="Times New Roman" w:hAnsi="Arial" w:cs="Arial"/>
          <w:b/>
        </w:rPr>
        <w:t>23</w:t>
      </w:r>
    </w:p>
    <w:p w14:paraId="2CAC767B" w14:textId="03E3A264" w:rsidR="008348FA" w:rsidRPr="004D0B4D" w:rsidRDefault="008348FA" w:rsidP="008348FA">
      <w:pPr>
        <w:pStyle w:val="Bezmezer"/>
        <w:rPr>
          <w:rFonts w:ascii="Arial" w:hAnsi="Arial" w:cs="Arial"/>
          <w:sz w:val="20"/>
        </w:rPr>
      </w:pPr>
      <w:r w:rsidRPr="004D0B4D">
        <w:rPr>
          <w:rFonts w:ascii="Arial" w:hAnsi="Arial" w:cs="Arial"/>
        </w:rPr>
        <w:lastRenderedPageBreak/>
        <w:t xml:space="preserve">Všechny disciplíny budou plněny dle Směrnice </w:t>
      </w:r>
      <w:r w:rsidR="00703E20">
        <w:rPr>
          <w:rFonts w:ascii="Arial" w:hAnsi="Arial" w:cs="Arial"/>
        </w:rPr>
        <w:t xml:space="preserve">celoroční činnosti </w:t>
      </w:r>
      <w:r w:rsidR="00CF75E4">
        <w:rPr>
          <w:rFonts w:ascii="Arial" w:hAnsi="Arial" w:cs="Arial"/>
        </w:rPr>
        <w:t>dorostu</w:t>
      </w:r>
      <w:r w:rsidRPr="004D0B4D">
        <w:rPr>
          <w:rFonts w:ascii="Arial" w:hAnsi="Arial" w:cs="Arial"/>
        </w:rPr>
        <w:t xml:space="preserve"> (platnost od 1. 9. 20</w:t>
      </w:r>
      <w:r>
        <w:rPr>
          <w:rFonts w:ascii="Arial" w:hAnsi="Arial" w:cs="Arial"/>
        </w:rPr>
        <w:t>22</w:t>
      </w:r>
      <w:r w:rsidRPr="004D0B4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včetně Komentáře(výkladu) ke Směrnici </w:t>
      </w:r>
      <w:r w:rsidR="00CF75E4">
        <w:rPr>
          <w:rFonts w:ascii="Arial" w:hAnsi="Arial" w:cs="Arial"/>
        </w:rPr>
        <w:t>dorostu</w:t>
      </w:r>
      <w:r>
        <w:rPr>
          <w:rFonts w:ascii="Arial" w:hAnsi="Arial" w:cs="Arial"/>
        </w:rPr>
        <w:t xml:space="preserve"> platné od 1.9.2022.</w:t>
      </w:r>
    </w:p>
    <w:p w14:paraId="6F4A0D1F" w14:textId="77777777" w:rsidR="008348FA" w:rsidRPr="004D0B4D" w:rsidRDefault="008348FA" w:rsidP="008348FA">
      <w:pPr>
        <w:spacing w:after="13" w:line="268" w:lineRule="auto"/>
        <w:ind w:left="-5" w:right="196" w:hanging="10"/>
        <w:rPr>
          <w:rFonts w:ascii="Arial" w:hAnsi="Arial" w:cs="Arial"/>
        </w:rPr>
      </w:pPr>
      <w:r w:rsidRPr="004D0B4D">
        <w:rPr>
          <w:rFonts w:ascii="Arial" w:eastAsia="Times New Roman" w:hAnsi="Arial" w:cs="Arial"/>
        </w:rPr>
        <w:t xml:space="preserve">Vedoucí kolektivu předloží ke kontrole členské průkazy s fotografií. </w:t>
      </w:r>
      <w:r w:rsidRPr="004D0B4D">
        <w:rPr>
          <w:rFonts w:ascii="Arial" w:eastAsia="Times New Roman" w:hAnsi="Arial" w:cs="Arial"/>
          <w:color w:val="0070C0"/>
        </w:rPr>
        <w:t>Závodníci budou označení ID páskem.</w:t>
      </w:r>
    </w:p>
    <w:p w14:paraId="06E64032" w14:textId="384E89A1" w:rsidR="008348FA" w:rsidRPr="004D0B4D" w:rsidRDefault="008348FA" w:rsidP="008348FA">
      <w:pPr>
        <w:spacing w:after="13" w:line="268" w:lineRule="auto"/>
        <w:ind w:left="-5" w:right="196" w:hanging="10"/>
        <w:rPr>
          <w:rFonts w:ascii="Arial" w:eastAsia="Times New Roman" w:hAnsi="Arial" w:cs="Arial"/>
        </w:rPr>
      </w:pPr>
      <w:r w:rsidRPr="004D0B4D">
        <w:rPr>
          <w:rFonts w:ascii="Arial" w:eastAsia="Times New Roman" w:hAnsi="Arial" w:cs="Arial"/>
        </w:rPr>
        <w:t xml:space="preserve">POZOR!  Požární útok bude prováděn s jednotnou požární stříkačkou Rosenbauer – FOX. Družstvům bude umožněn </w:t>
      </w:r>
      <w:r w:rsidR="000A206A" w:rsidRPr="004D0B4D">
        <w:rPr>
          <w:rFonts w:ascii="Arial" w:eastAsia="Times New Roman" w:hAnsi="Arial" w:cs="Arial"/>
        </w:rPr>
        <w:t>10minutový</w:t>
      </w:r>
      <w:r w:rsidRPr="004D0B4D">
        <w:rPr>
          <w:rFonts w:ascii="Arial" w:eastAsia="Times New Roman" w:hAnsi="Arial" w:cs="Arial"/>
        </w:rPr>
        <w:t xml:space="preserve"> trénink (pouze přívodní vedení). </w:t>
      </w:r>
    </w:p>
    <w:p w14:paraId="4A398139" w14:textId="3E18BF22" w:rsidR="008348FA" w:rsidRPr="004D0B4D" w:rsidRDefault="008348FA" w:rsidP="008348FA">
      <w:pPr>
        <w:spacing w:after="13" w:line="268" w:lineRule="auto"/>
        <w:ind w:left="-5" w:right="196" w:hanging="10"/>
        <w:rPr>
          <w:rFonts w:ascii="Arial" w:eastAsia="Times New Roman" w:hAnsi="Arial" w:cs="Arial"/>
          <w:color w:val="0070C0"/>
        </w:rPr>
      </w:pPr>
      <w:r w:rsidRPr="004D0B4D">
        <w:rPr>
          <w:rFonts w:ascii="Arial" w:eastAsia="Times New Roman" w:hAnsi="Arial" w:cs="Arial"/>
          <w:color w:val="0070C0"/>
        </w:rPr>
        <w:t xml:space="preserve">. </w:t>
      </w:r>
    </w:p>
    <w:p w14:paraId="1C66E3E6" w14:textId="56695065" w:rsidR="008348FA" w:rsidRPr="004D0B4D" w:rsidRDefault="008348FA" w:rsidP="00CF75E4">
      <w:pPr>
        <w:spacing w:after="13" w:line="268" w:lineRule="auto"/>
        <w:ind w:left="-5" w:right="196" w:hanging="10"/>
        <w:rPr>
          <w:rFonts w:ascii="Arial" w:hAnsi="Arial" w:cs="Arial"/>
        </w:rPr>
      </w:pPr>
      <w:r w:rsidRPr="004D0B4D">
        <w:rPr>
          <w:rFonts w:ascii="Arial" w:eastAsia="Times New Roman" w:hAnsi="Arial" w:cs="Arial"/>
        </w:rPr>
        <w:t xml:space="preserve">V průběhu soutěže může být prováděna namátková kontrola nářadí a technických prostředků. Měřící zařízení a kalibry byly schváleny VV OSH Pardubice. </w:t>
      </w:r>
    </w:p>
    <w:p w14:paraId="3241BDFB" w14:textId="77777777" w:rsidR="008348FA" w:rsidRPr="004D0B4D" w:rsidRDefault="008348FA" w:rsidP="008348FA">
      <w:pPr>
        <w:spacing w:after="13" w:line="268" w:lineRule="auto"/>
        <w:ind w:left="-5" w:right="196" w:hanging="10"/>
        <w:rPr>
          <w:rFonts w:ascii="Arial" w:hAnsi="Arial" w:cs="Arial"/>
        </w:rPr>
      </w:pPr>
      <w:r w:rsidRPr="004D0B4D">
        <w:rPr>
          <w:rFonts w:ascii="Arial" w:eastAsia="Times New Roman" w:hAnsi="Arial" w:cs="Arial"/>
          <w:b/>
        </w:rPr>
        <w:t>Protest (odvolání) se podává proti kauci 500,- Kč</w:t>
      </w:r>
      <w:r w:rsidRPr="004D0B4D">
        <w:rPr>
          <w:rFonts w:ascii="Arial" w:eastAsia="Times New Roman" w:hAnsi="Arial" w:cs="Arial"/>
        </w:rPr>
        <w:t xml:space="preserve">. V případě uznání protestu nebo odvolání se vrací celá částka, v případě zamítnutí protestu nebo odvolání se celá částka stává příjmem pořadatele. Plátci kauce bude vystaven příjmový doklad.  </w:t>
      </w:r>
    </w:p>
    <w:p w14:paraId="1F220E58" w14:textId="52EAFA59" w:rsidR="008348FA" w:rsidRPr="004D0B4D" w:rsidRDefault="008348FA" w:rsidP="008348FA">
      <w:pPr>
        <w:spacing w:after="13" w:line="268" w:lineRule="auto"/>
        <w:ind w:left="-5" w:right="196" w:hanging="10"/>
        <w:rPr>
          <w:rFonts w:ascii="Arial" w:hAnsi="Arial" w:cs="Arial"/>
        </w:rPr>
      </w:pPr>
      <w:r w:rsidRPr="004D0B4D">
        <w:rPr>
          <w:rFonts w:ascii="Arial" w:eastAsia="Times New Roman" w:hAnsi="Arial" w:cs="Arial"/>
        </w:rPr>
        <w:t xml:space="preserve">Protest může podat pouze </w:t>
      </w:r>
      <w:r w:rsidR="0046570A">
        <w:rPr>
          <w:rFonts w:ascii="Arial" w:eastAsia="Times New Roman" w:hAnsi="Arial" w:cs="Arial"/>
        </w:rPr>
        <w:t xml:space="preserve">trenér </w:t>
      </w:r>
      <w:r w:rsidRPr="004D0B4D">
        <w:rPr>
          <w:rFonts w:ascii="Arial" w:eastAsia="Times New Roman" w:hAnsi="Arial" w:cs="Arial"/>
        </w:rPr>
        <w:t xml:space="preserve">kolektivu, který je řádně označen, má platné osvědčení a je zapsán v přihlášce!      </w:t>
      </w:r>
    </w:p>
    <w:p w14:paraId="788CF65F" w14:textId="77777777" w:rsidR="008348FA" w:rsidRPr="004D0B4D" w:rsidRDefault="008348FA" w:rsidP="008348FA">
      <w:pPr>
        <w:rPr>
          <w:rFonts w:ascii="Arial" w:hAnsi="Arial" w:cs="Arial"/>
          <w:b/>
          <w:sz w:val="14"/>
          <w:u w:val="single"/>
        </w:rPr>
      </w:pPr>
    </w:p>
    <w:p w14:paraId="52D48163" w14:textId="77777777" w:rsidR="008348FA" w:rsidRPr="004D0B4D" w:rsidRDefault="008348FA" w:rsidP="008348FA">
      <w:pPr>
        <w:rPr>
          <w:rFonts w:ascii="Arial" w:hAnsi="Arial" w:cs="Arial"/>
          <w:sz w:val="24"/>
        </w:rPr>
      </w:pPr>
      <w:r w:rsidRPr="004D0B4D">
        <w:rPr>
          <w:rFonts w:ascii="Arial" w:hAnsi="Arial" w:cs="Arial"/>
          <w:b/>
          <w:sz w:val="32"/>
          <w:u w:val="single"/>
        </w:rPr>
        <w:t>Časový harmonogram:</w:t>
      </w:r>
      <w:r w:rsidRPr="004D0B4D">
        <w:rPr>
          <w:rFonts w:ascii="Arial" w:hAnsi="Arial" w:cs="Arial"/>
          <w:sz w:val="32"/>
        </w:rPr>
        <w:tab/>
      </w:r>
    </w:p>
    <w:p w14:paraId="3D749BF1" w14:textId="5B5BF7BB" w:rsidR="008348FA" w:rsidRPr="004D0B4D" w:rsidRDefault="008348FA" w:rsidP="008348FA">
      <w:pPr>
        <w:rPr>
          <w:rFonts w:ascii="Arial" w:hAnsi="Arial" w:cs="Arial"/>
          <w:color w:val="0070C0"/>
          <w:sz w:val="24"/>
        </w:rPr>
      </w:pPr>
      <w:r w:rsidRPr="004D0B4D">
        <w:rPr>
          <w:rFonts w:ascii="Arial" w:hAnsi="Arial" w:cs="Arial"/>
          <w:sz w:val="24"/>
          <w:u w:val="single"/>
        </w:rPr>
        <w:t xml:space="preserve">!!! Je pouze orientační, bude upravován v průběhu </w:t>
      </w:r>
      <w:r w:rsidR="000A206A" w:rsidRPr="004D0B4D">
        <w:rPr>
          <w:rFonts w:ascii="Arial" w:hAnsi="Arial" w:cs="Arial"/>
          <w:sz w:val="24"/>
          <w:u w:val="single"/>
        </w:rPr>
        <w:t>závodu!!!</w:t>
      </w:r>
      <w:r w:rsidRPr="004D0B4D">
        <w:rPr>
          <w:rFonts w:ascii="Arial" w:hAnsi="Arial" w:cs="Arial"/>
          <w:sz w:val="24"/>
          <w:u w:val="single"/>
        </w:rPr>
        <w:t xml:space="preserve"> </w:t>
      </w:r>
      <w:r w:rsidRPr="004D0B4D">
        <w:rPr>
          <w:rFonts w:ascii="Arial" w:hAnsi="Arial" w:cs="Arial"/>
          <w:color w:val="0070C0"/>
          <w:sz w:val="24"/>
          <w:u w:val="single"/>
        </w:rPr>
        <w:t>Dbejte pokynů štábu soutěže!</w:t>
      </w:r>
    </w:p>
    <w:p w14:paraId="3D8F3262" w14:textId="77777777" w:rsidR="008348FA" w:rsidRPr="004D0B4D" w:rsidRDefault="008348FA" w:rsidP="008348FA">
      <w:pPr>
        <w:spacing w:after="31"/>
        <w:ind w:right="181"/>
        <w:jc w:val="center"/>
        <w:rPr>
          <w:rFonts w:ascii="Arial" w:eastAsia="Arial" w:hAnsi="Arial" w:cs="Arial"/>
          <w:b/>
          <w:sz w:val="40"/>
        </w:rPr>
      </w:pPr>
    </w:p>
    <w:p w14:paraId="398CBE88" w14:textId="77777777" w:rsidR="008348FA" w:rsidRPr="004D0B4D" w:rsidRDefault="008348FA" w:rsidP="008348FA">
      <w:pPr>
        <w:spacing w:after="31"/>
        <w:ind w:right="181"/>
        <w:jc w:val="center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sz w:val="40"/>
        </w:rPr>
        <w:t xml:space="preserve"> </w:t>
      </w:r>
    </w:p>
    <w:p w14:paraId="67763495" w14:textId="77777777" w:rsidR="008348FA" w:rsidRPr="004D0B4D" w:rsidRDefault="008348FA" w:rsidP="008348FA">
      <w:pPr>
        <w:spacing w:after="33"/>
        <w:ind w:left="10" w:right="280" w:hanging="10"/>
        <w:jc w:val="center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sz w:val="40"/>
        </w:rPr>
        <w:t xml:space="preserve">NÁVRATKA  </w:t>
      </w:r>
    </w:p>
    <w:p w14:paraId="3CCC156A" w14:textId="04D4037B" w:rsidR="008348FA" w:rsidRPr="004D0B4D" w:rsidRDefault="008348FA" w:rsidP="008348FA">
      <w:pPr>
        <w:spacing w:after="0"/>
        <w:ind w:left="10" w:right="288" w:hanging="10"/>
        <w:jc w:val="center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sz w:val="40"/>
        </w:rPr>
        <w:t xml:space="preserve">NA OKRESNÍ KOLO </w:t>
      </w:r>
      <w:r w:rsidR="00EA0337">
        <w:rPr>
          <w:rFonts w:ascii="Arial" w:eastAsia="Arial" w:hAnsi="Arial" w:cs="Arial"/>
          <w:b/>
          <w:sz w:val="40"/>
        </w:rPr>
        <w:t>soutěže</w:t>
      </w:r>
      <w:r w:rsidRPr="004D0B4D">
        <w:rPr>
          <w:rFonts w:ascii="Arial" w:eastAsia="Arial" w:hAnsi="Arial" w:cs="Arial"/>
          <w:b/>
          <w:sz w:val="40"/>
        </w:rPr>
        <w:t xml:space="preserve"> </w:t>
      </w:r>
      <w:r w:rsidR="00CF75E4">
        <w:rPr>
          <w:rFonts w:ascii="Arial" w:eastAsia="Arial" w:hAnsi="Arial" w:cs="Arial"/>
          <w:b/>
          <w:sz w:val="40"/>
        </w:rPr>
        <w:t>dorostu 2023</w:t>
      </w:r>
      <w:r w:rsidRPr="004D0B4D">
        <w:rPr>
          <w:rFonts w:ascii="Arial" w:eastAsia="Arial" w:hAnsi="Arial" w:cs="Arial"/>
          <w:b/>
          <w:sz w:val="40"/>
        </w:rPr>
        <w:t xml:space="preserve"> </w:t>
      </w:r>
    </w:p>
    <w:p w14:paraId="7C5E62D0" w14:textId="77777777" w:rsidR="008348FA" w:rsidRPr="004D0B4D" w:rsidRDefault="008348FA" w:rsidP="008348FA">
      <w:pPr>
        <w:spacing w:after="0"/>
        <w:ind w:right="181"/>
        <w:jc w:val="center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sz w:val="40"/>
        </w:rPr>
        <w:t xml:space="preserve"> </w:t>
      </w:r>
    </w:p>
    <w:p w14:paraId="4C01C790" w14:textId="77777777" w:rsidR="008348FA" w:rsidRPr="004D0B4D" w:rsidRDefault="008348FA" w:rsidP="008348FA">
      <w:pPr>
        <w:spacing w:after="0"/>
        <w:ind w:left="-5" w:hanging="10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sz w:val="32"/>
        </w:rPr>
        <w:t>Přihlašuji družstvo SDH</w:t>
      </w:r>
      <w:r>
        <w:rPr>
          <w:rFonts w:ascii="Arial" w:eastAsia="Arial" w:hAnsi="Arial" w:cs="Arial"/>
          <w:b/>
          <w:sz w:val="32"/>
        </w:rPr>
        <w:t xml:space="preserve">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348FA" w14:paraId="0A135504" w14:textId="77777777" w:rsidTr="007E4650">
        <w:trPr>
          <w:trHeight w:val="594"/>
        </w:trPr>
        <w:tc>
          <w:tcPr>
            <w:tcW w:w="10254" w:type="dxa"/>
          </w:tcPr>
          <w:p w14:paraId="7B51BED8" w14:textId="77777777" w:rsidR="008348FA" w:rsidRDefault="008348FA" w:rsidP="007E4650">
            <w:pPr>
              <w:rPr>
                <w:rFonts w:ascii="Arial" w:hAnsi="Arial" w:cs="Arial"/>
              </w:rPr>
            </w:pPr>
          </w:p>
        </w:tc>
      </w:tr>
    </w:tbl>
    <w:p w14:paraId="22B12756" w14:textId="77777777" w:rsidR="008348FA" w:rsidRPr="004D0B4D" w:rsidRDefault="008348FA" w:rsidP="008348FA">
      <w:pPr>
        <w:spacing w:after="0"/>
        <w:ind w:left="-5" w:hanging="10"/>
        <w:rPr>
          <w:rFonts w:ascii="Arial" w:hAnsi="Arial" w:cs="Arial"/>
        </w:rPr>
      </w:pPr>
    </w:p>
    <w:p w14:paraId="013EE085" w14:textId="77777777" w:rsidR="008348FA" w:rsidRPr="004D0B4D" w:rsidRDefault="008348FA" w:rsidP="008348FA">
      <w:pPr>
        <w:spacing w:after="57" w:line="264" w:lineRule="auto"/>
        <w:ind w:left="2331" w:right="1635"/>
        <w:rPr>
          <w:rFonts w:ascii="Arial" w:hAnsi="Arial" w:cs="Arial"/>
        </w:rPr>
      </w:pPr>
      <w:r w:rsidRPr="004D0B4D">
        <w:rPr>
          <w:rFonts w:ascii="Arial" w:eastAsia="Arial" w:hAnsi="Arial" w:cs="Arial"/>
          <w:sz w:val="28"/>
        </w:rPr>
        <w:t xml:space="preserve">na okresní kolo v </w:t>
      </w:r>
      <w:r>
        <w:rPr>
          <w:rFonts w:ascii="Arial" w:eastAsia="Arial" w:hAnsi="Arial" w:cs="Arial"/>
          <w:sz w:val="28"/>
        </w:rPr>
        <w:t>Holicích</w:t>
      </w:r>
    </w:p>
    <w:p w14:paraId="6437EC5C" w14:textId="77777777" w:rsidR="008348FA" w:rsidRPr="004D0B4D" w:rsidRDefault="008348FA" w:rsidP="008348FA">
      <w:pPr>
        <w:spacing w:after="29"/>
        <w:ind w:left="2372" w:hanging="10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sz w:val="32"/>
        </w:rPr>
        <w:t xml:space="preserve">v kategorii: </w:t>
      </w:r>
    </w:p>
    <w:tbl>
      <w:tblPr>
        <w:tblStyle w:val="Mkatabulky"/>
        <w:tblW w:w="0" w:type="auto"/>
        <w:tblInd w:w="2372" w:type="dxa"/>
        <w:tblLook w:val="04A0" w:firstRow="1" w:lastRow="0" w:firstColumn="1" w:lastColumn="0" w:noHBand="0" w:noVBand="1"/>
      </w:tblPr>
      <w:tblGrid>
        <w:gridCol w:w="3561"/>
        <w:gridCol w:w="3129"/>
      </w:tblGrid>
      <w:tr w:rsidR="00CF75E4" w14:paraId="0233CF83" w14:textId="77777777" w:rsidTr="00CF75E4">
        <w:tc>
          <w:tcPr>
            <w:tcW w:w="4531" w:type="dxa"/>
          </w:tcPr>
          <w:p w14:paraId="1091FCF0" w14:textId="35CA3907" w:rsidR="00CF75E4" w:rsidRDefault="00CF75E4" w:rsidP="008348FA">
            <w:pPr>
              <w:spacing w:after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Družstvo dorostenek</w:t>
            </w:r>
          </w:p>
        </w:tc>
        <w:tc>
          <w:tcPr>
            <w:tcW w:w="4531" w:type="dxa"/>
          </w:tcPr>
          <w:p w14:paraId="4BA13324" w14:textId="77777777" w:rsidR="00CF75E4" w:rsidRDefault="00CF75E4" w:rsidP="008348FA">
            <w:pPr>
              <w:spacing w:after="29"/>
              <w:rPr>
                <w:rFonts w:ascii="Arial" w:hAnsi="Arial" w:cs="Arial"/>
              </w:rPr>
            </w:pPr>
          </w:p>
        </w:tc>
      </w:tr>
      <w:tr w:rsidR="00CF75E4" w14:paraId="1EA8E226" w14:textId="77777777" w:rsidTr="00CF75E4">
        <w:tc>
          <w:tcPr>
            <w:tcW w:w="4531" w:type="dxa"/>
          </w:tcPr>
          <w:p w14:paraId="18AC897E" w14:textId="16F7023C" w:rsidR="00CF75E4" w:rsidRDefault="00CF75E4" w:rsidP="008348FA">
            <w:pPr>
              <w:spacing w:after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Družstvo dorostenců</w:t>
            </w:r>
          </w:p>
        </w:tc>
        <w:tc>
          <w:tcPr>
            <w:tcW w:w="4531" w:type="dxa"/>
          </w:tcPr>
          <w:p w14:paraId="2E236365" w14:textId="77777777" w:rsidR="00CF75E4" w:rsidRDefault="00CF75E4" w:rsidP="008348FA">
            <w:pPr>
              <w:spacing w:after="29"/>
              <w:rPr>
                <w:rFonts w:ascii="Arial" w:hAnsi="Arial" w:cs="Arial"/>
              </w:rPr>
            </w:pPr>
          </w:p>
        </w:tc>
      </w:tr>
      <w:tr w:rsidR="00CF75E4" w14:paraId="09AB8E38" w14:textId="77777777" w:rsidTr="00CF75E4">
        <w:tc>
          <w:tcPr>
            <w:tcW w:w="4531" w:type="dxa"/>
          </w:tcPr>
          <w:p w14:paraId="4FF89815" w14:textId="671BB38E" w:rsidR="00CF75E4" w:rsidRDefault="00CF75E4" w:rsidP="008348FA">
            <w:pPr>
              <w:spacing w:after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Jednotlivkyně ml/ </w:t>
            </w:r>
            <w:r w:rsidR="000A206A">
              <w:rPr>
                <w:rFonts w:ascii="Arial" w:hAnsi="Arial" w:cs="Arial"/>
              </w:rPr>
              <w:t>stře</w:t>
            </w:r>
            <w:r>
              <w:rPr>
                <w:rFonts w:ascii="Arial" w:hAnsi="Arial" w:cs="Arial"/>
              </w:rPr>
              <w:t>/star</w:t>
            </w:r>
          </w:p>
        </w:tc>
        <w:tc>
          <w:tcPr>
            <w:tcW w:w="4531" w:type="dxa"/>
          </w:tcPr>
          <w:p w14:paraId="0EEF3406" w14:textId="77777777" w:rsidR="00CF75E4" w:rsidRDefault="00CF75E4" w:rsidP="008348FA">
            <w:pPr>
              <w:spacing w:after="29"/>
              <w:rPr>
                <w:rFonts w:ascii="Arial" w:hAnsi="Arial" w:cs="Arial"/>
              </w:rPr>
            </w:pPr>
          </w:p>
        </w:tc>
      </w:tr>
      <w:tr w:rsidR="00CF75E4" w14:paraId="4B0B2CB1" w14:textId="77777777" w:rsidTr="00CF75E4">
        <w:tc>
          <w:tcPr>
            <w:tcW w:w="4531" w:type="dxa"/>
          </w:tcPr>
          <w:p w14:paraId="157BAB20" w14:textId="6709952D" w:rsidR="00CF75E4" w:rsidRDefault="00CF75E4" w:rsidP="008348FA">
            <w:pPr>
              <w:spacing w:after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Jednotlivec ml/stř/star</w:t>
            </w:r>
          </w:p>
        </w:tc>
        <w:tc>
          <w:tcPr>
            <w:tcW w:w="4531" w:type="dxa"/>
          </w:tcPr>
          <w:p w14:paraId="4460A79E" w14:textId="77777777" w:rsidR="00CF75E4" w:rsidRDefault="00CF75E4" w:rsidP="008348FA">
            <w:pPr>
              <w:spacing w:after="29"/>
              <w:rPr>
                <w:rFonts w:ascii="Arial" w:hAnsi="Arial" w:cs="Arial"/>
              </w:rPr>
            </w:pPr>
          </w:p>
        </w:tc>
      </w:tr>
    </w:tbl>
    <w:p w14:paraId="307D14F1" w14:textId="77777777" w:rsidR="008348FA" w:rsidRPr="004D0B4D" w:rsidRDefault="008348FA" w:rsidP="008348FA">
      <w:pPr>
        <w:spacing w:after="29"/>
        <w:ind w:left="2372" w:hanging="10"/>
        <w:rPr>
          <w:rFonts w:ascii="Arial" w:hAnsi="Arial" w:cs="Arial"/>
        </w:rPr>
      </w:pPr>
    </w:p>
    <w:p w14:paraId="499921EA" w14:textId="77777777" w:rsidR="008348FA" w:rsidRPr="004D0B4D" w:rsidRDefault="008348FA" w:rsidP="008348FA">
      <w:pPr>
        <w:spacing w:after="0"/>
        <w:ind w:left="-5" w:hanging="10"/>
        <w:rPr>
          <w:rFonts w:ascii="Arial" w:hAnsi="Arial" w:cs="Arial"/>
        </w:rPr>
      </w:pPr>
    </w:p>
    <w:p w14:paraId="12B6E8F9" w14:textId="77777777" w:rsidR="008348FA" w:rsidRPr="004D0B4D" w:rsidRDefault="008348FA" w:rsidP="008348FA">
      <w:pPr>
        <w:spacing w:after="26"/>
        <w:ind w:right="204"/>
        <w:jc w:val="center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sz w:val="32"/>
        </w:rPr>
        <w:t xml:space="preserve"> </w:t>
      </w:r>
    </w:p>
    <w:p w14:paraId="0E145F91" w14:textId="77777777" w:rsidR="008348FA" w:rsidRPr="004D0B4D" w:rsidRDefault="008348FA" w:rsidP="008348FA">
      <w:pPr>
        <w:spacing w:after="29"/>
        <w:ind w:left="4986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sz w:val="32"/>
        </w:rPr>
        <w:t xml:space="preserve">                                     </w:t>
      </w:r>
    </w:p>
    <w:p w14:paraId="3EA2FF9D" w14:textId="77777777" w:rsidR="008348FA" w:rsidRPr="004D0B4D" w:rsidRDefault="008348FA" w:rsidP="008348FA">
      <w:pPr>
        <w:pStyle w:val="Nadpis1"/>
        <w:ind w:left="-5"/>
      </w:pPr>
      <w:r w:rsidRPr="004D0B4D">
        <w:rPr>
          <w:b/>
        </w:rPr>
        <w:t xml:space="preserve">           </w:t>
      </w:r>
      <w:r>
        <w:rPr>
          <w:b/>
        </w:rPr>
        <w:t>trenér</w:t>
      </w:r>
      <w:r w:rsidRPr="004D0B4D">
        <w:rPr>
          <w:b/>
        </w:rPr>
        <w:t xml:space="preserve"> kolektivu</w:t>
      </w:r>
      <w:r>
        <w:rPr>
          <w:b/>
        </w:rPr>
        <w:t>:</w:t>
      </w:r>
      <w:r w:rsidRPr="004D0B4D">
        <w:rPr>
          <w:b/>
        </w:rPr>
        <w:t xml:space="preserve"> </w:t>
      </w:r>
    </w:p>
    <w:p w14:paraId="0E34FDE2" w14:textId="77777777" w:rsidR="008348FA" w:rsidRPr="004D0B4D" w:rsidRDefault="008348FA" w:rsidP="008348FA">
      <w:pPr>
        <w:spacing w:after="0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sz w:val="32"/>
        </w:rPr>
        <w:t xml:space="preserve"> </w:t>
      </w:r>
    </w:p>
    <w:p w14:paraId="21FC8465" w14:textId="77777777" w:rsidR="008348FA" w:rsidRPr="004D0B4D" w:rsidRDefault="008348FA" w:rsidP="008348FA">
      <w:pPr>
        <w:spacing w:after="0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sz w:val="32"/>
        </w:rPr>
        <w:t xml:space="preserve"> </w:t>
      </w:r>
    </w:p>
    <w:p w14:paraId="6F6FE07E" w14:textId="77777777" w:rsidR="008348FA" w:rsidRPr="004D0B4D" w:rsidRDefault="008348FA" w:rsidP="008348FA">
      <w:pPr>
        <w:spacing w:after="29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sz w:val="32"/>
        </w:rPr>
        <w:t xml:space="preserve"> </w:t>
      </w:r>
    </w:p>
    <w:p w14:paraId="32043EC1" w14:textId="77777777" w:rsidR="008348FA" w:rsidRPr="004D0B4D" w:rsidRDefault="008348FA" w:rsidP="008348FA">
      <w:pPr>
        <w:spacing w:after="0"/>
        <w:rPr>
          <w:rFonts w:ascii="Arial" w:eastAsia="Arial" w:hAnsi="Arial" w:cs="Arial"/>
          <w:b/>
          <w:sz w:val="32"/>
        </w:rPr>
      </w:pPr>
    </w:p>
    <w:p w14:paraId="3B9594EF" w14:textId="28C23056" w:rsidR="008348FA" w:rsidRPr="004D0B4D" w:rsidRDefault="008348FA" w:rsidP="008348FA">
      <w:pPr>
        <w:spacing w:after="0"/>
        <w:rPr>
          <w:rFonts w:ascii="Arial" w:eastAsia="Arial" w:hAnsi="Arial" w:cs="Arial"/>
          <w:sz w:val="32"/>
        </w:rPr>
      </w:pPr>
      <w:r w:rsidRPr="004D0B4D">
        <w:rPr>
          <w:rFonts w:ascii="Arial" w:eastAsia="Arial" w:hAnsi="Arial" w:cs="Arial"/>
          <w:sz w:val="32"/>
        </w:rPr>
        <w:t xml:space="preserve">   </w:t>
      </w:r>
    </w:p>
    <w:p w14:paraId="3E6B5584" w14:textId="4C89B188" w:rsidR="008348FA" w:rsidRPr="004D0B4D" w:rsidRDefault="0046570A" w:rsidP="008348F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32"/>
        </w:rPr>
        <w:t xml:space="preserve">                                   </w:t>
      </w:r>
      <w:r w:rsidR="008348FA">
        <w:rPr>
          <w:rFonts w:ascii="Arial" w:hAnsi="Arial" w:cs="Arial"/>
          <w:b/>
          <w:sz w:val="32"/>
        </w:rPr>
        <w:t xml:space="preserve">   </w:t>
      </w:r>
      <w:r w:rsidR="008348FA" w:rsidRPr="004D0B4D">
        <w:rPr>
          <w:rFonts w:ascii="Arial" w:eastAsia="Arial" w:hAnsi="Arial" w:cs="Arial"/>
          <w:b/>
          <w:sz w:val="32"/>
        </w:rPr>
        <w:t>P Ř I H L Á Š K A</w:t>
      </w:r>
    </w:p>
    <w:p w14:paraId="36BC9094" w14:textId="29AFCD8C" w:rsidR="008348FA" w:rsidRPr="004D0B4D" w:rsidRDefault="008348FA" w:rsidP="008348FA">
      <w:pPr>
        <w:spacing w:after="0" w:line="240" w:lineRule="auto"/>
        <w:ind w:left="3525" w:right="484" w:hanging="2917"/>
        <w:jc w:val="center"/>
        <w:rPr>
          <w:rFonts w:ascii="Arial" w:hAnsi="Arial" w:cs="Arial"/>
          <w:sz w:val="20"/>
        </w:rPr>
      </w:pPr>
      <w:r w:rsidRPr="004D0B4D">
        <w:rPr>
          <w:rFonts w:ascii="Arial" w:eastAsia="Arial" w:hAnsi="Arial" w:cs="Arial"/>
          <w:color w:val="008000"/>
        </w:rPr>
        <w:t xml:space="preserve">do Okresního kola </w:t>
      </w:r>
      <w:r>
        <w:rPr>
          <w:rFonts w:ascii="Arial" w:eastAsia="Arial" w:hAnsi="Arial" w:cs="Arial"/>
          <w:color w:val="008000"/>
        </w:rPr>
        <w:t>DOROSTU</w:t>
      </w:r>
    </w:p>
    <w:p w14:paraId="7B035F9E" w14:textId="77777777" w:rsidR="008348FA" w:rsidRPr="004D0B4D" w:rsidRDefault="008348FA" w:rsidP="008348FA">
      <w:pPr>
        <w:tabs>
          <w:tab w:val="center" w:pos="5271"/>
          <w:tab w:val="center" w:pos="9907"/>
        </w:tabs>
        <w:spacing w:after="0"/>
        <w:rPr>
          <w:rFonts w:ascii="Arial" w:eastAsia="Arial" w:hAnsi="Arial" w:cs="Arial"/>
          <w:b/>
        </w:rPr>
      </w:pPr>
    </w:p>
    <w:p w14:paraId="4B783924" w14:textId="77777777" w:rsidR="008348FA" w:rsidRPr="004D0B4D" w:rsidRDefault="008348FA" w:rsidP="008348FA">
      <w:pPr>
        <w:tabs>
          <w:tab w:val="center" w:pos="5271"/>
          <w:tab w:val="center" w:pos="9907"/>
        </w:tabs>
        <w:spacing w:after="0" w:line="360" w:lineRule="auto"/>
        <w:rPr>
          <w:rFonts w:ascii="Arial" w:eastAsia="Arial" w:hAnsi="Arial" w:cs="Arial"/>
          <w:b/>
          <w:sz w:val="20"/>
        </w:rPr>
      </w:pPr>
      <w:r w:rsidRPr="004D0B4D">
        <w:rPr>
          <w:rFonts w:ascii="Arial" w:eastAsia="Arial" w:hAnsi="Arial" w:cs="Arial"/>
          <w:b/>
          <w:sz w:val="20"/>
        </w:rPr>
        <w:t>SDH: _________________________________________</w:t>
      </w:r>
    </w:p>
    <w:p w14:paraId="5E3506F3" w14:textId="69D6FFD9" w:rsidR="008348FA" w:rsidRPr="004D0B4D" w:rsidRDefault="000A206A" w:rsidP="008348FA">
      <w:pPr>
        <w:tabs>
          <w:tab w:val="center" w:pos="5271"/>
          <w:tab w:val="center" w:pos="9907"/>
        </w:tabs>
        <w:spacing w:after="0" w:line="360" w:lineRule="auto"/>
        <w:rPr>
          <w:rFonts w:ascii="Arial" w:eastAsia="Arial" w:hAnsi="Arial" w:cs="Arial"/>
          <w:b/>
          <w:sz w:val="18"/>
        </w:rPr>
      </w:pPr>
      <w:r w:rsidRPr="004D0B4D">
        <w:rPr>
          <w:rFonts w:ascii="Arial" w:eastAsia="Arial" w:hAnsi="Arial" w:cs="Arial"/>
          <w:b/>
          <w:sz w:val="20"/>
        </w:rPr>
        <w:t>k</w:t>
      </w:r>
      <w:r w:rsidRPr="004D0B4D">
        <w:rPr>
          <w:rFonts w:ascii="Arial" w:eastAsia="Arial" w:hAnsi="Arial" w:cs="Arial"/>
          <w:b/>
          <w:sz w:val="18"/>
        </w:rPr>
        <w:t>ategorie _</w:t>
      </w:r>
      <w:r w:rsidR="008348FA" w:rsidRPr="004D0B4D">
        <w:rPr>
          <w:rFonts w:ascii="Arial" w:eastAsia="Arial" w:hAnsi="Arial" w:cs="Arial"/>
          <w:b/>
          <w:sz w:val="18"/>
        </w:rPr>
        <w:t>_________________________________________</w:t>
      </w:r>
    </w:p>
    <w:p w14:paraId="33586F32" w14:textId="77777777" w:rsidR="008348FA" w:rsidRPr="004D0B4D" w:rsidRDefault="008348FA" w:rsidP="008348FA">
      <w:pPr>
        <w:tabs>
          <w:tab w:val="center" w:pos="5271"/>
          <w:tab w:val="center" w:pos="9907"/>
        </w:tabs>
        <w:spacing w:after="0"/>
        <w:rPr>
          <w:rFonts w:ascii="Arial" w:hAnsi="Arial" w:cs="Arial"/>
          <w:sz w:val="24"/>
        </w:rPr>
      </w:pPr>
    </w:p>
    <w:p w14:paraId="62AE9F9D" w14:textId="77777777" w:rsidR="008348FA" w:rsidRPr="004D0B4D" w:rsidRDefault="008348FA" w:rsidP="008348FA">
      <w:pPr>
        <w:pStyle w:val="Nadpis2"/>
        <w:rPr>
          <w:sz w:val="28"/>
        </w:rPr>
      </w:pPr>
      <w:r w:rsidRPr="004D0B4D">
        <w:rPr>
          <w:sz w:val="28"/>
        </w:rPr>
        <w:t xml:space="preserve">        </w:t>
      </w:r>
      <w:r w:rsidRPr="004D0B4D">
        <w:rPr>
          <w:sz w:val="22"/>
        </w:rPr>
        <w:t xml:space="preserve">Jmenný seznam členů družstva </w:t>
      </w:r>
      <w:r w:rsidRPr="004D0B4D">
        <w:rPr>
          <w:rFonts w:eastAsia="Times New Roman"/>
          <w:sz w:val="22"/>
        </w:rPr>
        <w:t xml:space="preserve"> </w:t>
      </w:r>
    </w:p>
    <w:tbl>
      <w:tblPr>
        <w:tblStyle w:val="TableGrid"/>
        <w:tblW w:w="10423" w:type="dxa"/>
        <w:jc w:val="center"/>
        <w:tblInd w:w="0" w:type="dxa"/>
        <w:tblCellMar>
          <w:top w:w="52" w:type="dxa"/>
          <w:left w:w="72" w:type="dxa"/>
          <w:right w:w="98" w:type="dxa"/>
        </w:tblCellMar>
        <w:tblLook w:val="04A0" w:firstRow="1" w:lastRow="0" w:firstColumn="1" w:lastColumn="0" w:noHBand="0" w:noVBand="1"/>
      </w:tblPr>
      <w:tblGrid>
        <w:gridCol w:w="1210"/>
        <w:gridCol w:w="3185"/>
        <w:gridCol w:w="1419"/>
        <w:gridCol w:w="3013"/>
        <w:gridCol w:w="1596"/>
      </w:tblGrid>
      <w:tr w:rsidR="008348FA" w:rsidRPr="004D0B4D" w14:paraId="490573DE" w14:textId="77777777" w:rsidTr="008348FA">
        <w:trPr>
          <w:trHeight w:val="264"/>
          <w:jc w:val="center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</w:tcPr>
          <w:p w14:paraId="602E2AB1" w14:textId="77777777" w:rsidR="008348FA" w:rsidRPr="004D0B4D" w:rsidRDefault="008348FA" w:rsidP="007E4650">
            <w:pPr>
              <w:ind w:left="30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16"/>
              </w:rPr>
              <w:t xml:space="preserve">poř. č. 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6628AE47" w14:textId="77777777" w:rsidR="008348FA" w:rsidRPr="004D0B4D" w:rsidRDefault="008348FA" w:rsidP="007E4650">
            <w:pPr>
              <w:ind w:left="27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jméno, příjmení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41B2BBCD" w14:textId="77777777" w:rsidR="008348FA" w:rsidRPr="004D0B4D" w:rsidRDefault="008348FA" w:rsidP="007E4650">
            <w:pPr>
              <w:ind w:left="82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rok narození 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0DB716E" w14:textId="77777777" w:rsidR="008348FA" w:rsidRPr="004D0B4D" w:rsidRDefault="008348FA" w:rsidP="007E4650">
            <w:pPr>
              <w:ind w:left="23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bydliště (město, obec)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</w:tcPr>
          <w:p w14:paraId="7D9B4726" w14:textId="77777777" w:rsidR="008348FA" w:rsidRPr="004D0B4D" w:rsidRDefault="008348FA" w:rsidP="007E4650">
            <w:pPr>
              <w:ind w:left="25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podpis </w:t>
            </w:r>
          </w:p>
        </w:tc>
      </w:tr>
      <w:tr w:rsidR="008348FA" w:rsidRPr="004D0B4D" w14:paraId="6FDDD764" w14:textId="77777777" w:rsidTr="008348FA">
        <w:trPr>
          <w:trHeight w:val="415"/>
          <w:jc w:val="center"/>
        </w:trPr>
        <w:tc>
          <w:tcPr>
            <w:tcW w:w="1210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3AE2CA" w14:textId="77777777" w:rsidR="008348FA" w:rsidRPr="004D0B4D" w:rsidRDefault="008348FA" w:rsidP="007E465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1. </w:t>
            </w:r>
          </w:p>
        </w:tc>
        <w:tc>
          <w:tcPr>
            <w:tcW w:w="31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42BC" w14:textId="77777777" w:rsidR="008348FA" w:rsidRPr="004D0B4D" w:rsidRDefault="008348FA" w:rsidP="007E465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211A" w14:textId="77777777" w:rsidR="008348FA" w:rsidRPr="004D0B4D" w:rsidRDefault="008348FA" w:rsidP="007E465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D790" w14:textId="77777777" w:rsidR="008348FA" w:rsidRPr="004D0B4D" w:rsidRDefault="008348FA" w:rsidP="007E465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D05F1E" w14:textId="77777777" w:rsidR="008348FA" w:rsidRPr="004D0B4D" w:rsidRDefault="008348FA" w:rsidP="007E465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8348FA" w:rsidRPr="004D0B4D" w14:paraId="3D8484BF" w14:textId="77777777" w:rsidTr="008348FA">
        <w:trPr>
          <w:trHeight w:val="401"/>
          <w:jc w:val="center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9CFAD6" w14:textId="77777777" w:rsidR="008348FA" w:rsidRPr="004D0B4D" w:rsidRDefault="008348FA" w:rsidP="007E465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2.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9F9D" w14:textId="77777777" w:rsidR="008348FA" w:rsidRPr="004D0B4D" w:rsidRDefault="008348FA" w:rsidP="007E465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0289" w14:textId="77777777" w:rsidR="008348FA" w:rsidRPr="004D0B4D" w:rsidRDefault="008348FA" w:rsidP="007E465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F399" w14:textId="77777777" w:rsidR="008348FA" w:rsidRPr="004D0B4D" w:rsidRDefault="008348FA" w:rsidP="007E465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6A0667" w14:textId="77777777" w:rsidR="008348FA" w:rsidRPr="004D0B4D" w:rsidRDefault="008348FA" w:rsidP="007E4650">
            <w:pPr>
              <w:ind w:left="82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8348FA" w:rsidRPr="004D0B4D" w14:paraId="6689697E" w14:textId="77777777" w:rsidTr="008348FA">
        <w:trPr>
          <w:trHeight w:val="39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E5595F" w14:textId="77777777" w:rsidR="008348FA" w:rsidRPr="004D0B4D" w:rsidRDefault="008348FA" w:rsidP="007E465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3.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5E04" w14:textId="77777777" w:rsidR="008348FA" w:rsidRPr="004D0B4D" w:rsidRDefault="008348FA" w:rsidP="007E465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8463" w14:textId="77777777" w:rsidR="008348FA" w:rsidRPr="004D0B4D" w:rsidRDefault="008348FA" w:rsidP="007E465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A801" w14:textId="77777777" w:rsidR="008348FA" w:rsidRPr="004D0B4D" w:rsidRDefault="008348FA" w:rsidP="007E465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55E044" w14:textId="77777777" w:rsidR="008348FA" w:rsidRPr="004D0B4D" w:rsidRDefault="008348FA" w:rsidP="007E4650">
            <w:pPr>
              <w:ind w:left="82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8348FA" w:rsidRPr="004D0B4D" w14:paraId="1570B171" w14:textId="77777777" w:rsidTr="008348FA">
        <w:trPr>
          <w:trHeight w:val="39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A0E9FB" w14:textId="77777777" w:rsidR="008348FA" w:rsidRPr="004D0B4D" w:rsidRDefault="008348FA" w:rsidP="007E465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4.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088A" w14:textId="77777777" w:rsidR="008348FA" w:rsidRPr="004D0B4D" w:rsidRDefault="008348FA" w:rsidP="007E465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857A" w14:textId="77777777" w:rsidR="008348FA" w:rsidRPr="004D0B4D" w:rsidRDefault="008348FA" w:rsidP="007E465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7029" w14:textId="77777777" w:rsidR="008348FA" w:rsidRPr="004D0B4D" w:rsidRDefault="008348FA" w:rsidP="007E465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B9C2BD" w14:textId="77777777" w:rsidR="008348FA" w:rsidRPr="004D0B4D" w:rsidRDefault="008348FA" w:rsidP="007E4650">
            <w:pPr>
              <w:ind w:left="82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8348FA" w:rsidRPr="004D0B4D" w14:paraId="341D8E18" w14:textId="77777777" w:rsidTr="008348FA">
        <w:trPr>
          <w:trHeight w:val="399"/>
          <w:jc w:val="center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53FB5E" w14:textId="77777777" w:rsidR="008348FA" w:rsidRPr="004D0B4D" w:rsidRDefault="008348FA" w:rsidP="007E465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5.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0B47" w14:textId="77777777" w:rsidR="008348FA" w:rsidRPr="004D0B4D" w:rsidRDefault="008348FA" w:rsidP="007E465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A398" w14:textId="77777777" w:rsidR="008348FA" w:rsidRPr="004D0B4D" w:rsidRDefault="008348FA" w:rsidP="007E465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E159" w14:textId="77777777" w:rsidR="008348FA" w:rsidRPr="004D0B4D" w:rsidRDefault="008348FA" w:rsidP="007E465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E1F915" w14:textId="77777777" w:rsidR="008348FA" w:rsidRPr="004D0B4D" w:rsidRDefault="008348FA" w:rsidP="007E4650">
            <w:pPr>
              <w:ind w:left="82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8348FA" w:rsidRPr="004D0B4D" w14:paraId="09CBDFC6" w14:textId="77777777" w:rsidTr="008348FA">
        <w:trPr>
          <w:trHeight w:val="401"/>
          <w:jc w:val="center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E1051C" w14:textId="77777777" w:rsidR="008348FA" w:rsidRPr="004D0B4D" w:rsidRDefault="008348FA" w:rsidP="007E465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6.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ED93" w14:textId="77777777" w:rsidR="008348FA" w:rsidRPr="004D0B4D" w:rsidRDefault="008348FA" w:rsidP="007E465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D12E" w14:textId="77777777" w:rsidR="008348FA" w:rsidRPr="004D0B4D" w:rsidRDefault="008348FA" w:rsidP="007E465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B510" w14:textId="77777777" w:rsidR="008348FA" w:rsidRPr="004D0B4D" w:rsidRDefault="008348FA" w:rsidP="007E465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F72179" w14:textId="77777777" w:rsidR="008348FA" w:rsidRPr="004D0B4D" w:rsidRDefault="008348FA" w:rsidP="007E4650">
            <w:pPr>
              <w:ind w:left="82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8348FA" w:rsidRPr="004D0B4D" w14:paraId="1B19B0C9" w14:textId="77777777" w:rsidTr="008348FA">
        <w:trPr>
          <w:trHeight w:val="39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5466F9" w14:textId="77777777" w:rsidR="008348FA" w:rsidRPr="004D0B4D" w:rsidRDefault="008348FA" w:rsidP="007E465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7.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5990" w14:textId="77777777" w:rsidR="008348FA" w:rsidRPr="004D0B4D" w:rsidRDefault="008348FA" w:rsidP="007E465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D3F0" w14:textId="77777777" w:rsidR="008348FA" w:rsidRPr="004D0B4D" w:rsidRDefault="008348FA" w:rsidP="007E465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63DF" w14:textId="77777777" w:rsidR="008348FA" w:rsidRPr="004D0B4D" w:rsidRDefault="008348FA" w:rsidP="007E465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6A3902" w14:textId="77777777" w:rsidR="008348FA" w:rsidRPr="004D0B4D" w:rsidRDefault="008348FA" w:rsidP="007E4650">
            <w:pPr>
              <w:ind w:left="82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8348FA" w:rsidRPr="004D0B4D" w14:paraId="6ACBB135" w14:textId="77777777" w:rsidTr="008348FA">
        <w:trPr>
          <w:trHeight w:val="39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9FC531" w14:textId="77777777" w:rsidR="008348FA" w:rsidRPr="004D0B4D" w:rsidRDefault="008348FA" w:rsidP="007E465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8.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CF27" w14:textId="77777777" w:rsidR="008348FA" w:rsidRPr="004D0B4D" w:rsidRDefault="008348FA" w:rsidP="007E465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E9A6" w14:textId="77777777" w:rsidR="008348FA" w:rsidRPr="004D0B4D" w:rsidRDefault="008348FA" w:rsidP="007E465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8762" w14:textId="77777777" w:rsidR="008348FA" w:rsidRPr="004D0B4D" w:rsidRDefault="008348FA" w:rsidP="007E465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017AAB" w14:textId="77777777" w:rsidR="008348FA" w:rsidRPr="004D0B4D" w:rsidRDefault="008348FA" w:rsidP="007E4650">
            <w:pPr>
              <w:ind w:left="82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14:paraId="7E456D2A" w14:textId="77777777" w:rsidR="008348FA" w:rsidRPr="004D0B4D" w:rsidRDefault="008348FA" w:rsidP="008348FA">
      <w:pPr>
        <w:spacing w:after="0" w:line="241" w:lineRule="auto"/>
        <w:ind w:left="67" w:hanging="10"/>
        <w:rPr>
          <w:rFonts w:ascii="Arial" w:hAnsi="Arial" w:cs="Arial"/>
          <w:sz w:val="20"/>
        </w:rPr>
      </w:pPr>
      <w:r w:rsidRPr="004D0B4D">
        <w:rPr>
          <w:rFonts w:ascii="Arial" w:eastAsia="Arial" w:hAnsi="Arial" w:cs="Arial"/>
          <w:i/>
          <w:sz w:val="18"/>
        </w:rPr>
        <w:t xml:space="preserve">Členové družstva svým podpisem dávají souhlas s využitím fotografických a jiných obrazových záznamů, které byly pořízeny oficiálně pověřenými členy štábu k dalším provozním účelům SH ČMS (plakáty, propagační předměty, informační tiskoviny apod.). </w:t>
      </w:r>
    </w:p>
    <w:p w14:paraId="4879F000" w14:textId="77777777" w:rsidR="008348FA" w:rsidRPr="004D0B4D" w:rsidRDefault="008348FA" w:rsidP="008348FA">
      <w:pPr>
        <w:spacing w:after="9"/>
        <w:ind w:left="72"/>
        <w:rPr>
          <w:rFonts w:ascii="Arial" w:hAnsi="Arial" w:cs="Arial"/>
        </w:rPr>
      </w:pPr>
      <w:r w:rsidRPr="004D0B4D">
        <w:rPr>
          <w:rFonts w:ascii="Arial" w:eastAsia="Arial" w:hAnsi="Arial" w:cs="Arial"/>
          <w:i/>
          <w:sz w:val="20"/>
        </w:rPr>
        <w:t xml:space="preserve"> </w:t>
      </w:r>
      <w:r w:rsidRPr="004D0B4D">
        <w:rPr>
          <w:rFonts w:ascii="Arial" w:eastAsia="Arial" w:hAnsi="Arial" w:cs="Arial"/>
          <w:i/>
          <w:sz w:val="20"/>
        </w:rPr>
        <w:tab/>
      </w:r>
      <w:r w:rsidRPr="004D0B4D">
        <w:rPr>
          <w:rFonts w:ascii="Arial" w:eastAsia="Times New Roman" w:hAnsi="Arial" w:cs="Arial"/>
          <w:sz w:val="20"/>
        </w:rPr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 </w:t>
      </w:r>
    </w:p>
    <w:p w14:paraId="08F900B4" w14:textId="77777777" w:rsidR="008348FA" w:rsidRDefault="008348FA" w:rsidP="008348FA">
      <w:pPr>
        <w:spacing w:after="0" w:line="281" w:lineRule="auto"/>
        <w:ind w:left="72" w:right="751" w:firstLine="637"/>
        <w:rPr>
          <w:rFonts w:ascii="Arial" w:eastAsia="Times New Roman" w:hAnsi="Arial" w:cs="Arial"/>
          <w:sz w:val="20"/>
        </w:rPr>
      </w:pPr>
      <w:r w:rsidRPr="004D0B4D">
        <w:rPr>
          <w:rFonts w:ascii="Arial" w:eastAsia="Arial" w:hAnsi="Arial" w:cs="Arial"/>
          <w:b/>
        </w:rPr>
        <w:tab/>
        <w:t xml:space="preserve"> </w:t>
      </w:r>
      <w:r w:rsidRPr="004D0B4D">
        <w:rPr>
          <w:rFonts w:ascii="Arial" w:eastAsia="Arial" w:hAnsi="Arial" w:cs="Arial"/>
          <w:b/>
        </w:rPr>
        <w:tab/>
      </w:r>
      <w:r w:rsidRPr="004D0B4D">
        <w:rPr>
          <w:rFonts w:ascii="Arial" w:eastAsia="Times New Roman" w:hAnsi="Arial" w:cs="Arial"/>
          <w:sz w:val="20"/>
        </w:rPr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</w:r>
      <w:r w:rsidRPr="004D0B4D">
        <w:rPr>
          <w:rFonts w:ascii="Arial" w:eastAsia="Times New Roman" w:hAnsi="Arial" w:cs="Arial"/>
          <w:sz w:val="20"/>
        </w:rPr>
        <w:tab/>
        <w:t xml:space="preserve">    </w:t>
      </w:r>
      <w:r w:rsidRPr="004D0B4D">
        <w:rPr>
          <w:rFonts w:ascii="Arial" w:eastAsia="Arial" w:hAnsi="Arial" w:cs="Arial"/>
          <w:b/>
          <w:u w:val="single" w:color="000000"/>
        </w:rPr>
        <w:t>Trenér družstva:</w:t>
      </w:r>
      <w:r w:rsidRPr="004D0B4D">
        <w:rPr>
          <w:rFonts w:ascii="Arial" w:eastAsia="Arial" w:hAnsi="Arial" w:cs="Arial"/>
          <w:b/>
        </w:rPr>
        <w:t xml:space="preserve"> </w:t>
      </w:r>
      <w:r w:rsidRPr="004D0B4D">
        <w:rPr>
          <w:rFonts w:ascii="Arial" w:eastAsia="Arial" w:hAnsi="Arial" w:cs="Arial"/>
          <w:b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 xml:space="preserve"> </w:t>
      </w:r>
    </w:p>
    <w:p w14:paraId="539C9E8E" w14:textId="77777777" w:rsidR="008348FA" w:rsidRDefault="008348FA" w:rsidP="008348FA">
      <w:pPr>
        <w:spacing w:after="0" w:line="281" w:lineRule="auto"/>
        <w:ind w:left="72" w:right="751" w:firstLine="63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Jméno a příjmení: _______________________________________________________________</w:t>
      </w:r>
    </w:p>
    <w:p w14:paraId="3A7B8B06" w14:textId="77777777" w:rsidR="008348FA" w:rsidRDefault="008348FA" w:rsidP="008348FA">
      <w:pPr>
        <w:spacing w:after="0" w:line="281" w:lineRule="auto"/>
        <w:ind w:left="72" w:right="751" w:firstLine="63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Datum narození:   _______________________________________________________________</w:t>
      </w:r>
    </w:p>
    <w:p w14:paraId="30912C10" w14:textId="77777777" w:rsidR="008348FA" w:rsidRDefault="008348FA" w:rsidP="008348FA">
      <w:pPr>
        <w:spacing w:after="0" w:line="281" w:lineRule="auto"/>
        <w:ind w:left="72" w:right="751" w:firstLine="63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Adresa bydliště:    _______________________________________________________________</w:t>
      </w:r>
    </w:p>
    <w:p w14:paraId="4C543535" w14:textId="77777777" w:rsidR="008348FA" w:rsidRDefault="008348FA" w:rsidP="008348FA">
      <w:pPr>
        <w:spacing w:after="0" w:line="281" w:lineRule="auto"/>
        <w:ind w:left="72" w:right="751" w:firstLine="63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Telefon:                 _______________________________________________________________        </w:t>
      </w:r>
      <w:r w:rsidRPr="004D0B4D">
        <w:rPr>
          <w:rFonts w:ascii="Arial" w:eastAsia="Times New Roman" w:hAnsi="Arial" w:cs="Arial"/>
          <w:sz w:val="20"/>
        </w:rPr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>
        <w:rPr>
          <w:rFonts w:ascii="Arial" w:eastAsia="Times New Roman" w:hAnsi="Arial" w:cs="Arial"/>
          <w:sz w:val="20"/>
        </w:rPr>
        <w:t>E-mail:                  _______________________________________________________________</w:t>
      </w:r>
    </w:p>
    <w:p w14:paraId="558A1276" w14:textId="77777777" w:rsidR="008348FA" w:rsidRPr="004D0B4D" w:rsidRDefault="008348FA" w:rsidP="008348FA">
      <w:pPr>
        <w:spacing w:after="0" w:line="281" w:lineRule="auto"/>
        <w:ind w:left="72" w:right="751" w:firstLine="637"/>
        <w:rPr>
          <w:rFonts w:ascii="Arial" w:eastAsia="Arial" w:hAnsi="Arial" w:cs="Arial"/>
          <w:sz w:val="20"/>
        </w:rPr>
      </w:pPr>
      <w:r>
        <w:rPr>
          <w:rFonts w:ascii="Arial" w:eastAsia="Times New Roman" w:hAnsi="Arial" w:cs="Arial"/>
          <w:sz w:val="20"/>
        </w:rPr>
        <w:t>Podpis:                  _______________________________________________________________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 </w:t>
      </w:r>
      <w:r w:rsidRPr="004D0B4D">
        <w:rPr>
          <w:rFonts w:ascii="Arial" w:eastAsia="Times New Roman" w:hAnsi="Arial" w:cs="Arial"/>
          <w:sz w:val="20"/>
        </w:rPr>
        <w:tab/>
      </w:r>
      <w:r w:rsidRPr="004D0B4D">
        <w:rPr>
          <w:rFonts w:ascii="Arial" w:eastAsia="Arial" w:hAnsi="Arial" w:cs="Arial"/>
          <w:sz w:val="20"/>
        </w:rPr>
        <w:t xml:space="preserve"> </w:t>
      </w:r>
    </w:p>
    <w:p w14:paraId="056EEC6E" w14:textId="77777777" w:rsidR="008348FA" w:rsidRPr="004D0B4D" w:rsidRDefault="008348FA" w:rsidP="008348FA">
      <w:pPr>
        <w:spacing w:after="0" w:line="241" w:lineRule="auto"/>
        <w:rPr>
          <w:rFonts w:ascii="Arial" w:hAnsi="Arial" w:cs="Arial"/>
          <w:sz w:val="20"/>
        </w:rPr>
      </w:pPr>
      <w:r w:rsidRPr="004D0B4D">
        <w:rPr>
          <w:rFonts w:ascii="Arial" w:eastAsia="Arial" w:hAnsi="Arial" w:cs="Arial"/>
          <w:i/>
          <w:sz w:val="18"/>
        </w:rPr>
        <w:t xml:space="preserve">Vedoucí družstva stvrzuje svým podpisem, že zdravotní stav členů družstva je odpovídající k absolvování akce, na kterou se prostřednictvím této přihlášky přihlašují a rovněž, že zákonní zástupci členů družstva byli seznámeni s prohlášením o dalším využití obrazových materiálů. Dále stvrzuje, že veškeré technické a věcné prostředky PO použité v soutěži odpovídají Směrnici hry Plamen, jsou řádně přezkoušené, schválené a nejsou nijak upravené.  </w:t>
      </w:r>
    </w:p>
    <w:p w14:paraId="0B70D94F" w14:textId="77777777" w:rsidR="008348FA" w:rsidRPr="004D0B4D" w:rsidRDefault="008348FA" w:rsidP="008348FA">
      <w:pPr>
        <w:spacing w:after="0"/>
        <w:ind w:left="72"/>
        <w:rPr>
          <w:rFonts w:ascii="Arial" w:hAnsi="Arial" w:cs="Arial"/>
          <w:sz w:val="20"/>
        </w:rPr>
      </w:pPr>
      <w:r w:rsidRPr="004D0B4D">
        <w:rPr>
          <w:rFonts w:ascii="Arial" w:eastAsia="Arial" w:hAnsi="Arial" w:cs="Arial"/>
          <w:i/>
          <w:sz w:val="18"/>
        </w:rPr>
        <w:t xml:space="preserve"> </w:t>
      </w:r>
      <w:r w:rsidRPr="004D0B4D">
        <w:rPr>
          <w:rFonts w:ascii="Arial" w:eastAsia="Arial" w:hAnsi="Arial" w:cs="Arial"/>
          <w:i/>
          <w:sz w:val="18"/>
        </w:rPr>
        <w:tab/>
      </w:r>
      <w:r w:rsidRPr="004D0B4D">
        <w:rPr>
          <w:rFonts w:ascii="Arial" w:eastAsia="Times New Roman" w:hAnsi="Arial" w:cs="Arial"/>
          <w:sz w:val="18"/>
        </w:rPr>
        <w:t xml:space="preserve"> </w:t>
      </w:r>
      <w:r w:rsidRPr="004D0B4D">
        <w:rPr>
          <w:rFonts w:ascii="Arial" w:eastAsia="Times New Roman" w:hAnsi="Arial" w:cs="Arial"/>
          <w:sz w:val="18"/>
        </w:rPr>
        <w:tab/>
        <w:t xml:space="preserve"> </w:t>
      </w:r>
      <w:r w:rsidRPr="004D0B4D">
        <w:rPr>
          <w:rFonts w:ascii="Arial" w:eastAsia="Times New Roman" w:hAnsi="Arial" w:cs="Arial"/>
          <w:sz w:val="18"/>
        </w:rPr>
        <w:tab/>
        <w:t xml:space="preserve"> </w:t>
      </w:r>
      <w:r w:rsidRPr="004D0B4D">
        <w:rPr>
          <w:rFonts w:ascii="Arial" w:eastAsia="Times New Roman" w:hAnsi="Arial" w:cs="Arial"/>
          <w:sz w:val="18"/>
        </w:rPr>
        <w:tab/>
        <w:t xml:space="preserve"> </w:t>
      </w:r>
      <w:r w:rsidRPr="004D0B4D">
        <w:rPr>
          <w:rFonts w:ascii="Arial" w:eastAsia="Times New Roman" w:hAnsi="Arial" w:cs="Arial"/>
          <w:sz w:val="18"/>
        </w:rPr>
        <w:tab/>
        <w:t xml:space="preserve">  </w:t>
      </w:r>
      <w:r w:rsidRPr="004D0B4D">
        <w:rPr>
          <w:rFonts w:ascii="Arial" w:eastAsia="Times New Roman" w:hAnsi="Arial" w:cs="Arial"/>
          <w:sz w:val="18"/>
        </w:rPr>
        <w:tab/>
        <w:t xml:space="preserve"> </w:t>
      </w:r>
      <w:r w:rsidRPr="004D0B4D">
        <w:rPr>
          <w:rFonts w:ascii="Arial" w:eastAsia="Times New Roman" w:hAnsi="Arial" w:cs="Arial"/>
          <w:sz w:val="18"/>
        </w:rPr>
        <w:tab/>
        <w:t xml:space="preserve"> </w:t>
      </w:r>
      <w:r w:rsidRPr="004D0B4D">
        <w:rPr>
          <w:rFonts w:ascii="Arial" w:eastAsia="Times New Roman" w:hAnsi="Arial" w:cs="Arial"/>
          <w:sz w:val="18"/>
        </w:rPr>
        <w:tab/>
        <w:t xml:space="preserve">  </w:t>
      </w:r>
    </w:p>
    <w:p w14:paraId="034D58A9" w14:textId="77777777" w:rsidR="008348FA" w:rsidRPr="004D0B4D" w:rsidRDefault="008348FA" w:rsidP="008348FA">
      <w:pPr>
        <w:tabs>
          <w:tab w:val="center" w:pos="5096"/>
          <w:tab w:val="center" w:pos="5517"/>
          <w:tab w:val="center" w:pos="6621"/>
          <w:tab w:val="center" w:pos="7727"/>
          <w:tab w:val="center" w:pos="8438"/>
          <w:tab w:val="center" w:pos="9295"/>
        </w:tabs>
        <w:spacing w:after="3"/>
        <w:rPr>
          <w:rFonts w:ascii="Arial" w:hAnsi="Arial" w:cs="Arial"/>
          <w:sz w:val="20"/>
        </w:rPr>
      </w:pPr>
      <w:r w:rsidRPr="004D0B4D">
        <w:rPr>
          <w:rFonts w:ascii="Arial" w:eastAsia="Arial" w:hAnsi="Arial" w:cs="Arial"/>
          <w:b/>
          <w:sz w:val="18"/>
        </w:rPr>
        <w:t xml:space="preserve">POTVRZENÍ SDH : </w:t>
      </w:r>
      <w:r w:rsidRPr="004D0B4D">
        <w:rPr>
          <w:rFonts w:ascii="Arial" w:eastAsia="Arial" w:hAnsi="Arial" w:cs="Arial"/>
          <w:b/>
          <w:sz w:val="18"/>
        </w:rPr>
        <w:tab/>
        <w:t xml:space="preserve"> </w:t>
      </w:r>
      <w:r w:rsidRPr="004D0B4D">
        <w:rPr>
          <w:rFonts w:ascii="Arial" w:eastAsia="Arial" w:hAnsi="Arial" w:cs="Arial"/>
          <w:b/>
          <w:sz w:val="18"/>
        </w:rPr>
        <w:tab/>
      </w:r>
      <w:r w:rsidRPr="004D0B4D">
        <w:rPr>
          <w:rFonts w:ascii="Arial" w:eastAsia="Times New Roman" w:hAnsi="Arial" w:cs="Arial"/>
          <w:sz w:val="18"/>
        </w:rPr>
        <w:t xml:space="preserve"> </w:t>
      </w:r>
      <w:r w:rsidRPr="004D0B4D">
        <w:rPr>
          <w:rFonts w:ascii="Arial" w:eastAsia="Times New Roman" w:hAnsi="Arial" w:cs="Arial"/>
          <w:sz w:val="18"/>
        </w:rPr>
        <w:tab/>
        <w:t xml:space="preserve">  </w:t>
      </w:r>
      <w:r w:rsidRPr="004D0B4D">
        <w:rPr>
          <w:rFonts w:ascii="Arial" w:eastAsia="Times New Roman" w:hAnsi="Arial" w:cs="Arial"/>
          <w:sz w:val="18"/>
        </w:rPr>
        <w:tab/>
        <w:t xml:space="preserve"> </w:t>
      </w:r>
      <w:r w:rsidRPr="004D0B4D">
        <w:rPr>
          <w:rFonts w:ascii="Arial" w:eastAsia="Times New Roman" w:hAnsi="Arial" w:cs="Arial"/>
          <w:sz w:val="18"/>
        </w:rPr>
        <w:tab/>
        <w:t xml:space="preserve"> </w:t>
      </w:r>
      <w:r w:rsidRPr="004D0B4D">
        <w:rPr>
          <w:rFonts w:ascii="Arial" w:eastAsia="Times New Roman" w:hAnsi="Arial" w:cs="Arial"/>
          <w:sz w:val="18"/>
        </w:rPr>
        <w:tab/>
        <w:t xml:space="preserve">  </w:t>
      </w:r>
    </w:p>
    <w:p w14:paraId="494EFE45" w14:textId="4D6A4C51" w:rsidR="008348FA" w:rsidRPr="004D0B4D" w:rsidRDefault="008348FA" w:rsidP="008348FA">
      <w:pPr>
        <w:spacing w:after="27" w:line="266" w:lineRule="auto"/>
        <w:ind w:left="67" w:right="798" w:hanging="10"/>
        <w:rPr>
          <w:rFonts w:ascii="Arial" w:hAnsi="Arial" w:cs="Arial"/>
          <w:sz w:val="20"/>
        </w:rPr>
      </w:pPr>
      <w:r w:rsidRPr="004D0B4D">
        <w:rPr>
          <w:rFonts w:ascii="Arial" w:eastAsia="Times New Roman" w:hAnsi="Arial" w:cs="Arial"/>
          <w:sz w:val="18"/>
        </w:rPr>
        <w:t xml:space="preserve"> </w:t>
      </w:r>
      <w:r w:rsidRPr="004D0B4D">
        <w:rPr>
          <w:rFonts w:ascii="Arial" w:eastAsia="Arial" w:hAnsi="Arial" w:cs="Arial"/>
          <w:sz w:val="18"/>
        </w:rPr>
        <w:t xml:space="preserve">Potvrzujeme, že všichni uvedení účastníci jsou řádně registrovaní na OSH a </w:t>
      </w:r>
      <w:r w:rsidR="000A206A" w:rsidRPr="004D0B4D">
        <w:rPr>
          <w:rFonts w:ascii="Arial" w:eastAsia="Arial" w:hAnsi="Arial" w:cs="Arial"/>
          <w:sz w:val="18"/>
        </w:rPr>
        <w:t>mají zaplaceny</w:t>
      </w:r>
      <w:r w:rsidRPr="004D0B4D">
        <w:rPr>
          <w:rFonts w:ascii="Arial" w:eastAsia="Arial" w:hAnsi="Arial" w:cs="Arial"/>
          <w:sz w:val="18"/>
        </w:rPr>
        <w:t xml:space="preserve"> členské </w:t>
      </w:r>
    </w:p>
    <w:p w14:paraId="767D83B8" w14:textId="48F0E88B" w:rsidR="008348FA" w:rsidRPr="004D0B4D" w:rsidRDefault="008348FA" w:rsidP="008348FA">
      <w:pPr>
        <w:tabs>
          <w:tab w:val="center" w:pos="2340"/>
          <w:tab w:val="center" w:pos="5096"/>
          <w:tab w:val="center" w:pos="6481"/>
          <w:tab w:val="center" w:pos="7727"/>
          <w:tab w:val="center" w:pos="8438"/>
          <w:tab w:val="center" w:pos="9295"/>
        </w:tabs>
        <w:spacing w:after="27" w:line="266" w:lineRule="auto"/>
        <w:rPr>
          <w:rFonts w:ascii="Arial" w:hAnsi="Arial" w:cs="Arial"/>
        </w:rPr>
      </w:pPr>
      <w:r w:rsidRPr="004D0B4D">
        <w:rPr>
          <w:rFonts w:ascii="Arial" w:eastAsia="Arial" w:hAnsi="Arial" w:cs="Arial"/>
          <w:sz w:val="18"/>
        </w:rPr>
        <w:t>příspěvky na rok 20</w:t>
      </w:r>
      <w:r>
        <w:rPr>
          <w:rFonts w:ascii="Arial" w:eastAsia="Arial" w:hAnsi="Arial" w:cs="Arial"/>
          <w:sz w:val="18"/>
        </w:rPr>
        <w:t>2</w:t>
      </w:r>
      <w:r w:rsidR="00CF75E4">
        <w:rPr>
          <w:rFonts w:ascii="Arial" w:eastAsia="Arial" w:hAnsi="Arial" w:cs="Arial"/>
          <w:sz w:val="18"/>
        </w:rPr>
        <w:t>3</w:t>
      </w:r>
      <w:r w:rsidRPr="004D0B4D">
        <w:rPr>
          <w:rFonts w:ascii="Arial" w:eastAsia="Arial" w:hAnsi="Arial" w:cs="Arial"/>
          <w:sz w:val="18"/>
        </w:rPr>
        <w:t>.</w:t>
      </w:r>
      <w:r w:rsidRPr="004D0B4D">
        <w:rPr>
          <w:rFonts w:ascii="Arial" w:eastAsia="Arial" w:hAnsi="Arial" w:cs="Arial"/>
          <w:sz w:val="18"/>
        </w:rPr>
        <w:tab/>
        <w:t xml:space="preserve"> </w:t>
      </w:r>
      <w:r w:rsidRPr="004D0B4D">
        <w:rPr>
          <w:rFonts w:ascii="Arial" w:eastAsia="Arial" w:hAnsi="Arial" w:cs="Arial"/>
          <w:sz w:val="20"/>
        </w:rPr>
        <w:tab/>
      </w:r>
      <w:r w:rsidRPr="004D0B4D">
        <w:rPr>
          <w:rFonts w:ascii="Arial" w:eastAsia="Arial" w:hAnsi="Arial" w:cs="Arial"/>
          <w:b/>
          <w:sz w:val="20"/>
        </w:rPr>
        <w:t xml:space="preserve">  </w:t>
      </w:r>
      <w:r w:rsidRPr="004D0B4D">
        <w:rPr>
          <w:rFonts w:ascii="Arial" w:eastAsia="Times New Roman" w:hAnsi="Arial" w:cs="Arial"/>
          <w:sz w:val="20"/>
        </w:rPr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 </w:t>
      </w:r>
    </w:p>
    <w:p w14:paraId="483314D7" w14:textId="77777777" w:rsidR="008348FA" w:rsidRPr="004D0B4D" w:rsidRDefault="008348FA" w:rsidP="008348FA">
      <w:pPr>
        <w:spacing w:after="0" w:line="262" w:lineRule="auto"/>
        <w:ind w:left="4963" w:right="751" w:firstLine="709"/>
        <w:rPr>
          <w:rFonts w:ascii="Arial" w:hAnsi="Arial" w:cs="Arial"/>
        </w:rPr>
      </w:pPr>
      <w:r w:rsidRPr="004D0B4D">
        <w:rPr>
          <w:rFonts w:ascii="Arial" w:eastAsia="Times New Roman" w:hAnsi="Arial" w:cs="Arial"/>
          <w:sz w:val="20"/>
        </w:rPr>
        <w:t xml:space="preserve"> </w:t>
      </w:r>
      <w:r w:rsidRPr="004D0B4D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18DE19A" wp14:editId="0B147B5C">
                <wp:extent cx="1051865" cy="6096"/>
                <wp:effectExtent l="0" t="0" r="0" b="0"/>
                <wp:docPr id="22253" name="Group 22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865" cy="6096"/>
                          <a:chOff x="0" y="0"/>
                          <a:chExt cx="1051865" cy="6096"/>
                        </a:xfrm>
                      </wpg:grpSpPr>
                      <wps:wsp>
                        <wps:cNvPr id="24609" name="Shape 24609"/>
                        <wps:cNvSpPr/>
                        <wps:spPr>
                          <a:xfrm>
                            <a:off x="0" y="0"/>
                            <a:ext cx="601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 h="9144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  <a:lnTo>
                                  <a:pt x="601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10" name="Shape 24610"/>
                        <wps:cNvSpPr/>
                        <wps:spPr>
                          <a:xfrm>
                            <a:off x="6019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11" name="Shape 24611"/>
                        <wps:cNvSpPr/>
                        <wps:spPr>
                          <a:xfrm>
                            <a:off x="608076" y="0"/>
                            <a:ext cx="83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9144">
                                <a:moveTo>
                                  <a:pt x="0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12" name="Shape 24612"/>
                        <wps:cNvSpPr/>
                        <wps:spPr>
                          <a:xfrm>
                            <a:off x="6918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13" name="Shape 24613"/>
                        <wps:cNvSpPr/>
                        <wps:spPr>
                          <a:xfrm>
                            <a:off x="697992" y="0"/>
                            <a:ext cx="3538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3" h="9144">
                                <a:moveTo>
                                  <a:pt x="0" y="0"/>
                                </a:moveTo>
                                <a:lnTo>
                                  <a:pt x="353873" y="0"/>
                                </a:lnTo>
                                <a:lnTo>
                                  <a:pt x="3538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0087B" id="Group 22253" o:spid="_x0000_s1026" style="width:82.8pt;height:.5pt;mso-position-horizontal-relative:char;mso-position-vertical-relative:line" coordsize="105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vSIaAMAAHcUAAAOAAAAZHJzL2Uyb0RvYy54bWzsWM1u2zAMvg/YOxi+r/5JmzhGkx7WrZdh&#10;G9buAVRZjg3YliCpcfL2oyjLcZP+pA22Al1yiGiJoslP/ChZ5xeruvKWTKqSNzM/Ogl9jzWUZ2Wz&#10;mPm/b75+SnxPadJkpOINm/lrpvyL+ccP561IWcwLXmVMemCkUWkrZn6htUiDQNGC1USdcMEaGMy5&#10;rImGR7kIMklasF5XQRyG46DlMhOSU6YU9F7aQX+O9vOcUf0jzxXTXjXzwTeN/xL/b81/MD8n6UIS&#10;UZS0c4O8woualA28tDd1STTx7mS5Y6ouqeSK5/qE8jrgeV5ShjFANFG4Fc2V5HcCY1mk7UL0MAG0&#10;Wzi92iz9vryS4lr8lIBEKxaABT6ZWFa5rE0LXnorhGzdQ8ZW2qPQGYVnUTI+8z0KY+NwOraI0gJg&#10;35lEiy9PTQvcK4N7jrQCUkNtoleHRX9dEMEQVJVC9D+lV2YzPz4F532vITUkKap4tgthQc0eJJUq&#10;wGtfhMZhNE0g9QxA0+j01ADUR0pSeqf0FeMINFl+U9pmZOYkUjiJrhonSsjrJzNaEG3mGR+N6LVm&#10;cawfReeGGav5kt1w1NJbqwUubkarZqjlLLlsAFWn4FqB5gaKg8idjmutLiB0HyA37NqhGvK2fy0I&#10;JkiEtQ8cOofQVo3BwCwDgSqTV0QjXetSQ/mpyhoyOZ6E4cYwWDOJZ1caJb2umIGqan6xHJIGKWE6&#10;lFzcfq6ktySmyOAPjZNKFKTr7Va9U0VX0Y6Zn5dV1ZuMcOpDJm3edMpmHsP61s8M7UzaeWOLHJQK&#10;CNqVOgCln4Rv5o3u5zdQoNHNQbRGvOXZGssDAgJMNIXi31AyAt+3KAldAIRxAMj7PCUHKdgVe1e5&#10;MCPfnJXWi8M5ae08y8heDQWbUY5grh0SbU+1DW1MnTjycVgc3hUfo10+Ri/kYxJOxljrt/iYjJLY&#10;1Of7u4A7gwxr+V/dJjs3DmdkZ+hZSm709iTbnmpHTv4ne2S8y8n4ZZycRgkc3M35a4uTmGpvTknr&#10;xeGMtHZclLBLuR3PtXbn69VQOO6RxzPrQ9/mj35GRqNdPo5eyMfJdAqsdpkKh/bus3l0NkomYP+t&#10;N0nnx+GcdJZcrI+ycqB45CWesd8JL/GyB263MKbuJs5cnw2fQR7eF87/AAAA//8DAFBLAwQUAAYA&#10;CAAAACEA4TIDjdoAAAADAQAADwAAAGRycy9kb3ducmV2LnhtbEyPQWvCQBCF74X+h2WE3uomLQaJ&#10;2YhI25MUqkLpbcyOSTA7G7JrEv99Vy96Gd7whve+yZajaURPnastK4inEQjiwuqaSwX73efrHITz&#10;yBoby6TgQg6W+fNThqm2A/9Qv/WlCCHsUlRQed+mUrqiIoNualvi4B1tZ9CHtSul7nAI4aaRb1GU&#10;SIM1h4YKW1pXVJy2Z6Pga8Bh9R5/9JvTcX35282+fzcxKfUyGVcLEJ5Gfz+GK35AhzwwHeyZtRON&#10;gvCIv82rl8wSEIcgIpB5Jh/Z838AAAD//wMAUEsBAi0AFAAGAAgAAAAhALaDOJL+AAAA4QEAABMA&#10;AAAAAAAAAAAAAAAAAAAAAFtDb250ZW50X1R5cGVzXS54bWxQSwECLQAUAAYACAAAACEAOP0h/9YA&#10;AACUAQAACwAAAAAAAAAAAAAAAAAvAQAAX3JlbHMvLnJlbHNQSwECLQAUAAYACAAAACEAQnL0iGgD&#10;AAB3FAAADgAAAAAAAAAAAAAAAAAuAgAAZHJzL2Uyb0RvYy54bWxQSwECLQAUAAYACAAAACEA4TID&#10;jdoAAAADAQAADwAAAAAAAAAAAAAAAADCBQAAZHJzL2Rvd25yZXYueG1sUEsFBgAAAAAEAAQA8wAA&#10;AMkGAAAAAA==&#10;">
                <v:shape id="Shape 24609" o:spid="_x0000_s1027" style="position:absolute;width:6019;height:91;visibility:visible;mso-wrap-style:square;v-text-anchor:top" coordsize="601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T6XxQAAAN4AAAAPAAAAZHJzL2Rvd25yZXYueG1sRI/NasMw&#10;EITvhb6D2EJvjRTTmMaJbEqgkJ5Cfh5gsbaWU2tlLCW2374qFHocZuYbZltNrhN3GkLrWcNyoUAQ&#10;19603Gi4nD9e3kCEiGyw80waZgpQlY8PWyyMH/lI91NsRIJwKFCDjbEvpAy1JYdh4Xvi5H35wWFM&#10;cmikGXBMcNfJTKlcOmw5LVjsaWep/j7dnAaU+Wp2/qLmz/18yK5LO67DUevnp+l9AyLSFP/Df+29&#10;0ZC95moNv3fSFZDlDwAAAP//AwBQSwECLQAUAAYACAAAACEA2+H2y+4AAACFAQAAEwAAAAAAAAAA&#10;AAAAAAAAAAAAW0NvbnRlbnRfVHlwZXNdLnhtbFBLAQItABQABgAIAAAAIQBa9CxbvwAAABUBAAAL&#10;AAAAAAAAAAAAAAAAAB8BAABfcmVscy8ucmVsc1BLAQItABQABgAIAAAAIQCH6T6XxQAAAN4AAAAP&#10;AAAAAAAAAAAAAAAAAAcCAABkcnMvZG93bnJldi54bWxQSwUGAAAAAAMAAwC3AAAA+QIAAAAA&#10;" path="m,l601980,r,9144l,9144,,e" fillcolor="black" stroked="f" strokeweight="0">
                  <v:stroke miterlimit="83231f" joinstyle="miter"/>
                  <v:path arrowok="t" textboxrect="0,0,601980,9144"/>
                </v:shape>
                <v:shape id="Shape 24610" o:spid="_x0000_s1028" style="position:absolute;left:601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AfoxQAAAN4AAAAPAAAAZHJzL2Rvd25yZXYueG1sRI/NasJA&#10;FIX3Qt9huEJ3ZpIgWqJjsIWCFAo1deHymrlNQjN3kplR07fvLApdHs4f37acTC9u5HxnWUGWpCCI&#10;a6s7bhScPl8XTyB8QNbYWyYFP+Sh3D3Mtlhoe+cj3arQiDjCvkAFbQhDIaWvWzLoEzsQR+/LOoMh&#10;StdI7fAex00v8zRdSYMdx4cWB3ppqf6urkbBMDbuPHr9zJfrx9ua0wNN70ulHufTfgMi0BT+w3/t&#10;g1aQL1dZBIg4EQXk7hcAAP//AwBQSwECLQAUAAYACAAAACEA2+H2y+4AAACFAQAAEwAAAAAAAAAA&#10;AAAAAAAAAAAAW0NvbnRlbnRfVHlwZXNdLnhtbFBLAQItABQABgAIAAAAIQBa9CxbvwAAABUBAAAL&#10;AAAAAAAAAAAAAAAAAB8BAABfcmVscy8ucmVsc1BLAQItABQABgAIAAAAIQDj4Afo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611" o:spid="_x0000_s1029" style="position:absolute;left:6080;width:838;height:91;visibility:visible;mso-wrap-style:square;v-text-anchor:top" coordsize="838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76UwQAAAN4AAAAPAAAAZHJzL2Rvd25yZXYueG1sRI9Bi8Iw&#10;FITvC/6H8ARva1oRV6pRFkXwJOiK50fzbMo2LyWJtv57Iwgeh5n5hlmue9uIO/lQO1aQjzMQxKXT&#10;NVcKzn+77zmIEJE1No5JwYMCrFeDryUW2nV8pPspViJBOBSowMTYFlKG0pDFMHYtcfKuzluMSfpK&#10;ao9dgttGTrJsJi3WnBYMtrQxVP6fblZBY/hx8f1lag9bNmi747b8MUqNhv3vAkSkPn7C7/ZeK5hM&#10;Z3kOrzvpCsjVEwAA//8DAFBLAQItABQABgAIAAAAIQDb4fbL7gAAAIUBAAATAAAAAAAAAAAAAAAA&#10;AAAAAABbQ29udGVudF9UeXBlc10ueG1sUEsBAi0AFAAGAAgAAAAhAFr0LFu/AAAAFQEAAAsAAAAA&#10;AAAAAAAAAAAAHwEAAF9yZWxzLy5yZWxzUEsBAi0AFAAGAAgAAAAhAE43vpTBAAAA3gAAAA8AAAAA&#10;AAAAAAAAAAAABwIAAGRycy9kb3ducmV2LnhtbFBLBQYAAAAAAwADALcAAAD1AgAAAAA=&#10;" path="m,l83820,r,9144l,9144,,e" fillcolor="black" stroked="f" strokeweight="0">
                  <v:stroke miterlimit="83231f" joinstyle="miter"/>
                  <v:path arrowok="t" textboxrect="0,0,83820,9144"/>
                </v:shape>
                <v:shape id="Shape 24612" o:spid="_x0000_s1030" style="position:absolute;left:691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jwExQAAAN4AAAAPAAAAZHJzL2Rvd25yZXYueG1sRI9Pi8Iw&#10;FMTvgt8hvAVvmlpEpRplXVgQYWH9c/D4bJ5tsXmpSdTut98IgsdhZn7DzJetqcWdnK8sKxgOEhDE&#10;udUVFwoO++/+FIQPyBpry6TgjzwsF93OHDNtH7yl+y4UIkLYZ6igDKHJpPR5SQb9wDbE0TtbZzBE&#10;6QqpHT4i3NQyTZKxNFhxXCixoa+S8svuZhQ018Idr16v+HT73Uw4WVP7M1Kq99F+zkAEasM7/Gqv&#10;tYJ0NB6m8LwTr4Bc/AMAAP//AwBQSwECLQAUAAYACAAAACEA2+H2y+4AAACFAQAAEwAAAAAAAAAA&#10;AAAAAAAAAAAAW0NvbnRlbnRfVHlwZXNdLnhtbFBLAQItABQABgAIAAAAIQBa9CxbvwAAABUBAAAL&#10;AAAAAAAAAAAAAAAAAB8BAABfcmVscy8ucmVsc1BLAQItABQABgAIAAAAIQB8fjwE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613" o:spid="_x0000_s1031" style="position:absolute;left:6979;width:3539;height:91;visibility:visible;mso-wrap-style:square;v-text-anchor:top" coordsize="3538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84pxgAAAN4AAAAPAAAAZHJzL2Rvd25yZXYueG1sRI/dasJA&#10;FITvBd9hOQXvdJNUpKSuUgWhgoi/0MtD9jRJkz0bsqvGt3cFoZfDzHzDTOedqcWVWldaVhCPIhDE&#10;mdUl5wpOx9XwA4TzyBpry6TgTg7ms35viqm2N97T9eBzESDsUlRQeN+kUrqsIINuZBvi4P3a1qAP&#10;ss2lbvEW4KaWSRRNpMGSw0KBDS0LyqrDxSjYn88/brEp4/Wu2lTb+x/lidwqNXjrvj5BeOr8f/jV&#10;/tYKkvEkfofnnXAF5OwBAAD//wMAUEsBAi0AFAAGAAgAAAAhANvh9svuAAAAhQEAABMAAAAAAAAA&#10;AAAAAAAAAAAAAFtDb250ZW50X1R5cGVzXS54bWxQSwECLQAUAAYACAAAACEAWvQsW78AAAAVAQAA&#10;CwAAAAAAAAAAAAAAAAAfAQAAX3JlbHMvLnJlbHNQSwECLQAUAAYACAAAACEApvvOKcYAAADeAAAA&#10;DwAAAAAAAAAAAAAAAAAHAgAAZHJzL2Rvd25yZXYueG1sUEsFBgAAAAADAAMAtwAAAPoCAAAAAA==&#10;" path="m,l353873,r,9144l,9144,,e" fillcolor="black" stroked="f" strokeweight="0">
                  <v:stroke miterlimit="83231f" joinstyle="miter"/>
                  <v:path arrowok="t" textboxrect="0,0,353873,9144"/>
                </v:shape>
                <w10:anchorlock/>
              </v:group>
            </w:pict>
          </mc:Fallback>
        </mc:AlternateContent>
      </w:r>
      <w:r w:rsidRPr="004D0B4D">
        <w:rPr>
          <w:rFonts w:ascii="Arial" w:eastAsia="Arial" w:hAnsi="Arial" w:cs="Arial"/>
          <w:sz w:val="20"/>
        </w:rPr>
        <w:t xml:space="preserve">  </w:t>
      </w:r>
      <w:r w:rsidRPr="004D0B4D">
        <w:rPr>
          <w:rFonts w:ascii="Arial" w:eastAsia="Arial" w:hAnsi="Arial" w:cs="Arial"/>
          <w:sz w:val="20"/>
        </w:rPr>
        <w:tab/>
        <w:t xml:space="preserve">  </w:t>
      </w:r>
      <w:r w:rsidRPr="004D0B4D">
        <w:rPr>
          <w:rFonts w:ascii="Arial" w:eastAsia="Arial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 xml:space="preserve">  </w:t>
      </w:r>
    </w:p>
    <w:p w14:paraId="6AB364A1" w14:textId="1783E415" w:rsidR="008348FA" w:rsidRPr="004D0B4D" w:rsidRDefault="008348FA" w:rsidP="008348FA">
      <w:pPr>
        <w:spacing w:after="30"/>
        <w:ind w:left="4245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16"/>
        </w:rPr>
        <w:t xml:space="preserve">                    </w:t>
      </w:r>
      <w:r w:rsidRPr="004D0B4D">
        <w:rPr>
          <w:rFonts w:ascii="Arial" w:eastAsia="Arial" w:hAnsi="Arial" w:cs="Arial"/>
          <w:sz w:val="16"/>
        </w:rPr>
        <w:t xml:space="preserve">razítko </w:t>
      </w:r>
      <w:r w:rsidR="000A206A" w:rsidRPr="004D0B4D">
        <w:rPr>
          <w:rFonts w:ascii="Arial" w:eastAsia="Arial" w:hAnsi="Arial" w:cs="Arial"/>
          <w:sz w:val="16"/>
        </w:rPr>
        <w:t>a podpis</w:t>
      </w:r>
      <w:r w:rsidRPr="004D0B4D">
        <w:rPr>
          <w:rFonts w:ascii="Arial" w:eastAsia="Arial" w:hAnsi="Arial" w:cs="Arial"/>
          <w:sz w:val="16"/>
        </w:rPr>
        <w:t xml:space="preserve"> SDH</w:t>
      </w:r>
      <w:r w:rsidRPr="004D0B4D">
        <w:rPr>
          <w:rFonts w:ascii="Arial" w:eastAsia="Arial" w:hAnsi="Arial" w:cs="Arial"/>
          <w:sz w:val="25"/>
          <w:vertAlign w:val="superscript"/>
        </w:rPr>
        <w:t xml:space="preserve"> </w:t>
      </w:r>
      <w:r w:rsidRPr="004D0B4D">
        <w:rPr>
          <w:rFonts w:ascii="Arial" w:eastAsia="Arial" w:hAnsi="Arial" w:cs="Arial"/>
          <w:sz w:val="25"/>
          <w:vertAlign w:val="superscript"/>
        </w:rPr>
        <w:tab/>
      </w:r>
      <w:r w:rsidRPr="004D0B4D">
        <w:rPr>
          <w:rFonts w:ascii="Arial" w:eastAsia="Arial" w:hAnsi="Arial" w:cs="Arial"/>
          <w:sz w:val="20"/>
        </w:rPr>
        <w:t xml:space="preserve"> </w:t>
      </w:r>
      <w:r w:rsidRPr="004D0B4D">
        <w:rPr>
          <w:rFonts w:ascii="Arial" w:eastAsia="Arial" w:hAnsi="Arial" w:cs="Arial"/>
          <w:sz w:val="20"/>
        </w:rPr>
        <w:tab/>
      </w:r>
      <w:r w:rsidRPr="004D0B4D">
        <w:rPr>
          <w:rFonts w:ascii="Arial" w:eastAsia="Times New Roman" w:hAnsi="Arial" w:cs="Arial"/>
          <w:sz w:val="20"/>
        </w:rPr>
        <w:t xml:space="preserve"> </w:t>
      </w:r>
    </w:p>
    <w:sectPr w:rsidR="008348FA" w:rsidRPr="004D0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FA"/>
    <w:rsid w:val="000A206A"/>
    <w:rsid w:val="003D6D86"/>
    <w:rsid w:val="0046570A"/>
    <w:rsid w:val="00703E20"/>
    <w:rsid w:val="008348FA"/>
    <w:rsid w:val="00B0495C"/>
    <w:rsid w:val="00CF75E4"/>
    <w:rsid w:val="00EA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728B"/>
  <w15:chartTrackingRefBased/>
  <w15:docId w15:val="{2AEE622D-3F35-4ECC-BE1A-ECD1EAF1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8FA"/>
    <w:rPr>
      <w:rFonts w:ascii="Calibri" w:eastAsia="Calibri" w:hAnsi="Calibri" w:cs="Calibri"/>
      <w:color w:val="000000"/>
      <w:kern w:val="0"/>
      <w:lang w:eastAsia="cs-CZ"/>
      <w14:ligatures w14:val="none"/>
    </w:rPr>
  </w:style>
  <w:style w:type="paragraph" w:styleId="Nadpis1">
    <w:name w:val="heading 1"/>
    <w:next w:val="Normln"/>
    <w:link w:val="Nadpis1Char"/>
    <w:uiPriority w:val="9"/>
    <w:unhideWhenUsed/>
    <w:qFormat/>
    <w:rsid w:val="008348FA"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kern w:val="0"/>
      <w:sz w:val="32"/>
      <w:lang w:eastAsia="cs-CZ"/>
      <w14:ligatures w14:val="none"/>
    </w:rPr>
  </w:style>
  <w:style w:type="paragraph" w:styleId="Nadpis2">
    <w:name w:val="heading 2"/>
    <w:next w:val="Normln"/>
    <w:link w:val="Nadpis2Char"/>
    <w:uiPriority w:val="9"/>
    <w:unhideWhenUsed/>
    <w:qFormat/>
    <w:rsid w:val="008348FA"/>
    <w:pPr>
      <w:keepNext/>
      <w:keepLines/>
      <w:spacing w:after="0"/>
      <w:ind w:left="158"/>
      <w:jc w:val="center"/>
      <w:outlineLvl w:val="1"/>
    </w:pPr>
    <w:rPr>
      <w:rFonts w:ascii="Arial" w:eastAsia="Arial" w:hAnsi="Arial" w:cs="Arial"/>
      <w:b/>
      <w:color w:val="000000"/>
      <w:kern w:val="0"/>
      <w:sz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48FA"/>
    <w:rPr>
      <w:rFonts w:ascii="Arial" w:eastAsia="Arial" w:hAnsi="Arial" w:cs="Arial"/>
      <w:color w:val="000000"/>
      <w:kern w:val="0"/>
      <w:sz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8348FA"/>
    <w:rPr>
      <w:rFonts w:ascii="Arial" w:eastAsia="Arial" w:hAnsi="Arial" w:cs="Arial"/>
      <w:b/>
      <w:color w:val="000000"/>
      <w:kern w:val="0"/>
      <w:sz w:val="24"/>
      <w:lang w:eastAsia="cs-CZ"/>
      <w14:ligatures w14:val="none"/>
    </w:rPr>
  </w:style>
  <w:style w:type="table" w:customStyle="1" w:styleId="TableGrid">
    <w:name w:val="TableGrid"/>
    <w:rsid w:val="008348FA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348FA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348FA"/>
    <w:pPr>
      <w:spacing w:after="0" w:line="240" w:lineRule="auto"/>
    </w:pPr>
    <w:rPr>
      <w:kern w:val="0"/>
      <w14:ligatures w14:val="none"/>
    </w:rPr>
  </w:style>
  <w:style w:type="table" w:styleId="Mkatabulky">
    <w:name w:val="Table Grid"/>
    <w:basedOn w:val="Normlntabulka"/>
    <w:uiPriority w:val="39"/>
    <w:rsid w:val="008348FA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damladeze.pardubice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trenér kolektivu: </vt:lpstr>
      <vt:lpstr>    Jmenný seznam členů družstva  </vt:lpstr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Bohuslav Cerman</cp:lastModifiedBy>
  <cp:revision>2</cp:revision>
  <dcterms:created xsi:type="dcterms:W3CDTF">2023-05-02T19:33:00Z</dcterms:created>
  <dcterms:modified xsi:type="dcterms:W3CDTF">2023-05-02T19:33:00Z</dcterms:modified>
</cp:coreProperties>
</file>