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AE" w:rsidRPr="00D5789C" w:rsidRDefault="0008002D" w:rsidP="00D5789C">
      <w:pPr>
        <w:pStyle w:val="Bezmezer"/>
        <w:rPr>
          <w:sz w:val="36"/>
          <w:szCs w:val="36"/>
          <w:u w:val="single"/>
        </w:rPr>
      </w:pPr>
      <w:r w:rsidRPr="0008002D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5080</wp:posOffset>
            </wp:positionV>
            <wp:extent cx="3228975" cy="4304030"/>
            <wp:effectExtent l="0" t="0" r="9525" b="1270"/>
            <wp:wrapTight wrapText="bothSides">
              <wp:wrapPolygon edited="0">
                <wp:start x="0" y="0"/>
                <wp:lineTo x="0" y="21511"/>
                <wp:lineTo x="21536" y="21511"/>
                <wp:lineTo x="21536" y="0"/>
                <wp:lineTo x="0" y="0"/>
              </wp:wrapPolygon>
            </wp:wrapTight>
            <wp:docPr id="1" name="Obrázek 1" descr="C:\Users\oshpce\Desktop\pARDUBICE pvčb\PVČ Trnová 2017\tr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hpce\Desktop\pARDUBICE pvčb\PVČ Trnová 2017\trnov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30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89C" w:rsidRPr="00D5789C">
        <w:rPr>
          <w:sz w:val="36"/>
          <w:szCs w:val="36"/>
          <w:u w:val="single"/>
        </w:rPr>
        <w:t>SDH Trnová</w:t>
      </w:r>
    </w:p>
    <w:p w:rsidR="00D5789C" w:rsidRPr="00D5789C" w:rsidRDefault="00D5789C" w:rsidP="00D5789C">
      <w:pPr>
        <w:pStyle w:val="Bezmezer"/>
        <w:rPr>
          <w:sz w:val="36"/>
          <w:szCs w:val="36"/>
        </w:rPr>
      </w:pPr>
      <w:r w:rsidRPr="00D5789C">
        <w:rPr>
          <w:sz w:val="36"/>
          <w:szCs w:val="36"/>
        </w:rPr>
        <w:tab/>
      </w:r>
    </w:p>
    <w:p w:rsidR="00D5789C" w:rsidRPr="00D5789C" w:rsidRDefault="00D5789C" w:rsidP="00D5789C">
      <w:pPr>
        <w:pStyle w:val="Bezmezer"/>
        <w:rPr>
          <w:sz w:val="36"/>
          <w:szCs w:val="36"/>
        </w:rPr>
      </w:pPr>
      <w:r w:rsidRPr="00D5789C">
        <w:rPr>
          <w:sz w:val="36"/>
          <w:szCs w:val="36"/>
        </w:rPr>
        <w:t>Při soutěži okrsku č. 1 byla pro veřejnost – diváky připravena prezentace používání hlásičů na kouř a kysličník uhelnatý. Dále</w:t>
      </w:r>
      <w:r>
        <w:rPr>
          <w:sz w:val="36"/>
          <w:szCs w:val="36"/>
        </w:rPr>
        <w:t xml:space="preserve"> se veřejnosti prezentovali hasi</w:t>
      </w:r>
      <w:r w:rsidRPr="00D5789C">
        <w:rPr>
          <w:sz w:val="36"/>
          <w:szCs w:val="36"/>
        </w:rPr>
        <w:t>cí přístroje a jejich použití.</w:t>
      </w:r>
    </w:p>
    <w:p w:rsidR="00D5789C" w:rsidRPr="00D5789C" w:rsidRDefault="00D5789C" w:rsidP="00D5789C">
      <w:pPr>
        <w:pStyle w:val="Bezmezer"/>
        <w:rPr>
          <w:sz w:val="36"/>
          <w:szCs w:val="36"/>
        </w:rPr>
      </w:pPr>
      <w:r w:rsidRPr="00D5789C">
        <w:rPr>
          <w:sz w:val="36"/>
          <w:szCs w:val="36"/>
        </w:rPr>
        <w:t>Diváci se seznámili s materiály, jejichž tisk podpořilo statutární město Pardubice – brožura pro občany a různé záložky.</w:t>
      </w:r>
    </w:p>
    <w:p w:rsidR="0008002D" w:rsidRDefault="00D5789C" w:rsidP="00D5789C">
      <w:pPr>
        <w:pStyle w:val="Bezmezer"/>
        <w:rPr>
          <w:sz w:val="36"/>
          <w:szCs w:val="36"/>
        </w:rPr>
      </w:pPr>
      <w:r w:rsidRPr="00D5789C">
        <w:rPr>
          <w:sz w:val="36"/>
          <w:szCs w:val="36"/>
        </w:rPr>
        <w:t>Účast na této akci byla kromě 8 soutěžních družstev asi 90- 100 diváků</w:t>
      </w:r>
    </w:p>
    <w:p w:rsidR="0008002D" w:rsidRDefault="0008002D" w:rsidP="00D5789C">
      <w:pPr>
        <w:pStyle w:val="Bezmezer"/>
        <w:rPr>
          <w:sz w:val="36"/>
          <w:szCs w:val="36"/>
        </w:rPr>
      </w:pPr>
    </w:p>
    <w:p w:rsidR="0008002D" w:rsidRDefault="0008002D" w:rsidP="00D5789C">
      <w:pPr>
        <w:pStyle w:val="Bezmezer"/>
        <w:rPr>
          <w:sz w:val="36"/>
          <w:szCs w:val="36"/>
        </w:rPr>
      </w:pPr>
    </w:p>
    <w:p w:rsidR="0008002D" w:rsidRDefault="0008002D" w:rsidP="00D5789C">
      <w:pPr>
        <w:pStyle w:val="Bezmezer"/>
        <w:rPr>
          <w:sz w:val="36"/>
          <w:szCs w:val="36"/>
        </w:rPr>
      </w:pPr>
    </w:p>
    <w:p w:rsidR="0008002D" w:rsidRPr="00D5789C" w:rsidRDefault="0008002D" w:rsidP="00D5789C">
      <w:pPr>
        <w:pStyle w:val="Bezmezer"/>
        <w:rPr>
          <w:sz w:val="36"/>
          <w:szCs w:val="36"/>
        </w:rPr>
      </w:pPr>
      <w:r w:rsidRPr="0008002D">
        <w:rPr>
          <w:noProof/>
          <w:sz w:val="36"/>
          <w:szCs w:val="36"/>
          <w:lang w:eastAsia="cs-CZ"/>
        </w:rPr>
        <w:drawing>
          <wp:inline distT="0" distB="0" distL="0" distR="0">
            <wp:extent cx="2699862" cy="3599815"/>
            <wp:effectExtent l="0" t="0" r="5715" b="635"/>
            <wp:docPr id="3" name="Obrázek 3" descr="C:\Users\oshpce\Desktop\pARDUBICE pvčb\PVČ Trnová 2017\trnov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hpce\Desktop\pARDUBICE pvčb\PVČ Trnová 2017\trnová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54" cy="362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cs-CZ"/>
        </w:rPr>
        <w:t xml:space="preserve">        </w:t>
      </w:r>
      <w:bookmarkStart w:id="0" w:name="_GoBack"/>
      <w:r w:rsidRPr="0008002D">
        <w:rPr>
          <w:noProof/>
          <w:sz w:val="36"/>
          <w:szCs w:val="36"/>
          <w:lang w:eastAsia="cs-CZ"/>
        </w:rPr>
        <w:drawing>
          <wp:inline distT="0" distB="0" distL="0" distR="0">
            <wp:extent cx="2628900" cy="3505201"/>
            <wp:effectExtent l="0" t="0" r="0" b="0"/>
            <wp:docPr id="4" name="Obrázek 4" descr="C:\Users\oshpce\Desktop\pARDUBICE pvčb\PVČ Trnová 2017\trnová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hpce\Desktop\pARDUBICE pvčb\PVČ Trnová 2017\trnová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78" cy="352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002D" w:rsidRPr="00D5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9C"/>
    <w:rsid w:val="0008002D"/>
    <w:rsid w:val="00D338AE"/>
    <w:rsid w:val="00D5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2A331-F9A3-464D-9FC8-8BC718E7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789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7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oshpce</cp:lastModifiedBy>
  <cp:revision>2</cp:revision>
  <cp:lastPrinted>2017-05-29T05:21:00Z</cp:lastPrinted>
  <dcterms:created xsi:type="dcterms:W3CDTF">2017-05-29T05:13:00Z</dcterms:created>
  <dcterms:modified xsi:type="dcterms:W3CDTF">2017-06-19T09:05:00Z</dcterms:modified>
</cp:coreProperties>
</file>