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F79" w:rsidRDefault="003C1600" w:rsidP="00A67945">
      <w:pPr>
        <w:pStyle w:val="Nadpis1"/>
        <w:spacing w:line="240" w:lineRule="auto"/>
      </w:pPr>
      <w:r>
        <w:t>Zápis z jednání VV OSH ze dne 12.12.2019 Horní Jelení</w:t>
      </w:r>
    </w:p>
    <w:p w:rsidR="003C1600" w:rsidRDefault="003C1600" w:rsidP="00A67945">
      <w:pPr>
        <w:spacing w:line="240" w:lineRule="auto"/>
      </w:pPr>
    </w:p>
    <w:p w:rsidR="003C1600" w:rsidRDefault="003C1600" w:rsidP="00A67945">
      <w:pPr>
        <w:pStyle w:val="Odstavecseseznamem"/>
        <w:numPr>
          <w:ilvl w:val="0"/>
          <w:numId w:val="1"/>
        </w:numPr>
        <w:spacing w:line="240" w:lineRule="auto"/>
      </w:pPr>
      <w:r>
        <w:t>Účast: dle prezenční listiny</w:t>
      </w:r>
    </w:p>
    <w:p w:rsidR="003C1600" w:rsidRDefault="003C1600" w:rsidP="00A67945">
      <w:pPr>
        <w:pStyle w:val="Odstavecseseznamem"/>
        <w:numPr>
          <w:ilvl w:val="0"/>
          <w:numId w:val="1"/>
        </w:numPr>
        <w:spacing w:line="240" w:lineRule="auto"/>
      </w:pPr>
      <w:r>
        <w:t>Program: viz příloha</w:t>
      </w:r>
    </w:p>
    <w:p w:rsidR="003C1600" w:rsidRDefault="003C1600" w:rsidP="00A67945">
      <w:pPr>
        <w:pStyle w:val="Odstavecseseznamem"/>
        <w:numPr>
          <w:ilvl w:val="0"/>
          <w:numId w:val="2"/>
        </w:numPr>
        <w:spacing w:line="240" w:lineRule="auto"/>
      </w:pPr>
      <w:r>
        <w:t>V. Košťál dostal vysvětlení k ceně účetnictví v roce 2019 (nepochopení částek) – vysvětleno</w:t>
      </w:r>
    </w:p>
    <w:p w:rsidR="003C1600" w:rsidRDefault="003C1600" w:rsidP="00A67945">
      <w:pPr>
        <w:pStyle w:val="Odstavecseseznamem"/>
        <w:numPr>
          <w:ilvl w:val="0"/>
          <w:numId w:val="2"/>
        </w:numPr>
        <w:spacing w:line="240" w:lineRule="auto"/>
      </w:pPr>
      <w:r>
        <w:t>Připomínka H. Košťálové byla vyhodnocena jako nep</w:t>
      </w:r>
      <w:r w:rsidR="00FC051F">
        <w:t>ř</w:t>
      </w:r>
      <w:r>
        <w:t>edmětná</w:t>
      </w:r>
    </w:p>
    <w:p w:rsidR="003C1600" w:rsidRDefault="003C1600" w:rsidP="00A67945">
      <w:pPr>
        <w:pStyle w:val="Odstavecseseznamem"/>
        <w:numPr>
          <w:ilvl w:val="0"/>
          <w:numId w:val="2"/>
        </w:numPr>
        <w:spacing w:line="240" w:lineRule="auto"/>
      </w:pPr>
      <w:r>
        <w:t>Připomínka, že nebyla přednesena zpráva ORP a ORHS (z důvodu neúčasti vedoucích odborných rad), nutno pohlídat způsob zápisu usnesení</w:t>
      </w:r>
    </w:p>
    <w:p w:rsidR="003C1600" w:rsidRDefault="003C1600" w:rsidP="00A67945">
      <w:pPr>
        <w:pStyle w:val="Odstavecseseznamem"/>
        <w:numPr>
          <w:ilvl w:val="0"/>
          <w:numId w:val="2"/>
        </w:numPr>
        <w:spacing w:line="240" w:lineRule="auto"/>
      </w:pPr>
      <w:r>
        <w:t>Schválení plánu práce VV OSH do shromáždění 21.3.2020</w:t>
      </w:r>
    </w:p>
    <w:p w:rsidR="003C1600" w:rsidRDefault="003C1600" w:rsidP="00A67945">
      <w:pPr>
        <w:spacing w:line="240" w:lineRule="auto"/>
        <w:ind w:left="1440"/>
      </w:pPr>
      <w:r>
        <w:t>Viz příloha</w:t>
      </w:r>
      <w:r>
        <w:tab/>
        <w:t>- 11.1.2020 Inventura na OSH</w:t>
      </w:r>
    </w:p>
    <w:p w:rsidR="003C1600" w:rsidRDefault="003C1600" w:rsidP="00A67945">
      <w:pPr>
        <w:spacing w:line="240" w:lineRule="auto"/>
        <w:ind w:left="2832"/>
      </w:pPr>
      <w:r>
        <w:t xml:space="preserve">  6.2.2020 VV od 17:00 (program viz příloha)</w:t>
      </w:r>
    </w:p>
    <w:p w:rsidR="003C1600" w:rsidRDefault="003C1600" w:rsidP="00A67945">
      <w:pPr>
        <w:spacing w:line="240" w:lineRule="auto"/>
        <w:ind w:left="2832"/>
      </w:pPr>
      <w:r>
        <w:t xml:space="preserve">  5.3.2020 VV od 17:00 (program viz příloha)</w:t>
      </w:r>
    </w:p>
    <w:p w:rsidR="003C1600" w:rsidRDefault="003C1600" w:rsidP="00A67945">
      <w:pPr>
        <w:spacing w:line="240" w:lineRule="auto"/>
        <w:ind w:left="2832"/>
      </w:pPr>
      <w:r>
        <w:t xml:space="preserve">  21.3.2020 Shromáždění delegátů od 8:00 Slepotice</w:t>
      </w:r>
    </w:p>
    <w:p w:rsidR="003C1600" w:rsidRDefault="003C1600" w:rsidP="00A67945">
      <w:pPr>
        <w:spacing w:line="240" w:lineRule="auto"/>
        <w:ind w:left="2832"/>
      </w:pPr>
      <w:r>
        <w:t xml:space="preserve">  26.3.2020 Zasedání nově zvoleného vedení a VV OSH – příprava složení rad, sestavení plánu práce</w:t>
      </w:r>
    </w:p>
    <w:p w:rsidR="003C1600" w:rsidRDefault="003C1600" w:rsidP="00A67945">
      <w:pPr>
        <w:spacing w:line="240" w:lineRule="auto"/>
      </w:pPr>
      <w:r>
        <w:tab/>
        <w:t>5. Schválení plánu práce odborných rad:</w:t>
      </w:r>
    </w:p>
    <w:p w:rsidR="003C1600" w:rsidRDefault="003C1600" w:rsidP="00A67945">
      <w:pPr>
        <w:spacing w:line="240" w:lineRule="auto"/>
      </w:pPr>
      <w:r>
        <w:tab/>
      </w:r>
      <w:r>
        <w:tab/>
        <w:t>ORM – Monika Nováková (viz příloha) - schváleno</w:t>
      </w:r>
    </w:p>
    <w:p w:rsidR="003C1600" w:rsidRDefault="003C1600" w:rsidP="00A67945">
      <w:pPr>
        <w:spacing w:line="240" w:lineRule="auto"/>
      </w:pPr>
      <w:r>
        <w:tab/>
      </w:r>
      <w:r>
        <w:tab/>
        <w:t xml:space="preserve">ORR – Martin Pištora </w:t>
      </w:r>
      <w:r>
        <w:t>(viz příloha) - schváleno</w:t>
      </w:r>
    </w:p>
    <w:p w:rsidR="003C1600" w:rsidRDefault="003C1600" w:rsidP="00A67945">
      <w:pPr>
        <w:spacing w:line="240" w:lineRule="auto"/>
      </w:pPr>
      <w:r>
        <w:tab/>
      </w:r>
      <w:r>
        <w:tab/>
        <w:t xml:space="preserve">ORHS – </w:t>
      </w:r>
    </w:p>
    <w:p w:rsidR="003C1600" w:rsidRDefault="003C1600" w:rsidP="00A67945">
      <w:pPr>
        <w:spacing w:line="240" w:lineRule="auto"/>
      </w:pPr>
      <w:r>
        <w:tab/>
      </w:r>
      <w:r>
        <w:tab/>
        <w:t xml:space="preserve">ORH – </w:t>
      </w:r>
    </w:p>
    <w:p w:rsidR="003C1600" w:rsidRDefault="003C1600" w:rsidP="00A67945">
      <w:pPr>
        <w:spacing w:line="240" w:lineRule="auto"/>
      </w:pPr>
      <w:r>
        <w:tab/>
      </w:r>
      <w:r>
        <w:tab/>
        <w:t xml:space="preserve">ORP – Aleš Janda </w:t>
      </w:r>
      <w:r>
        <w:t>(</w:t>
      </w:r>
      <w:r>
        <w:t>předneseno ústně, příloha bude doložena</w:t>
      </w:r>
      <w:r>
        <w:t>) - schváleno</w:t>
      </w:r>
    </w:p>
    <w:p w:rsidR="003C1600" w:rsidRDefault="003C1600" w:rsidP="00A67945">
      <w:pPr>
        <w:spacing w:line="240" w:lineRule="auto"/>
      </w:pPr>
      <w:r>
        <w:tab/>
      </w:r>
      <w:r>
        <w:tab/>
        <w:t>AZH – Marie Stará –</w:t>
      </w:r>
      <w:r>
        <w:t xml:space="preserve"> schválen</w:t>
      </w:r>
      <w:bookmarkStart w:id="0" w:name="_GoBack"/>
      <w:bookmarkEnd w:id="0"/>
      <w:r>
        <w:t>o</w:t>
      </w:r>
    </w:p>
    <w:p w:rsidR="003C1600" w:rsidRDefault="00A67945" w:rsidP="00A67945">
      <w:pPr>
        <w:pStyle w:val="Odstavecseseznamem"/>
        <w:numPr>
          <w:ilvl w:val="0"/>
          <w:numId w:val="3"/>
        </w:numPr>
        <w:spacing w:line="240" w:lineRule="auto"/>
      </w:pPr>
      <w:r>
        <w:t>Inventarizační komise: 11.1.2020</w:t>
      </w:r>
    </w:p>
    <w:p w:rsidR="00A67945" w:rsidRDefault="00A67945" w:rsidP="00A67945">
      <w:pPr>
        <w:pStyle w:val="Odstavecseseznamem"/>
        <w:spacing w:line="240" w:lineRule="auto"/>
        <w:ind w:left="1080"/>
      </w:pPr>
      <w:r>
        <w:t>-předsedkyně – Zděna Dušková</w:t>
      </w:r>
    </w:p>
    <w:p w:rsidR="00A67945" w:rsidRDefault="00A67945" w:rsidP="00A67945">
      <w:pPr>
        <w:pStyle w:val="Odstavecseseznamem"/>
        <w:spacing w:line="240" w:lineRule="auto"/>
        <w:ind w:left="1080"/>
      </w:pPr>
      <w:r>
        <w:t>-členové – P. Stráník, M. Vosáhlo, U</w:t>
      </w:r>
      <w:r w:rsidR="004D0DBA">
        <w:t>l</w:t>
      </w:r>
      <w:r>
        <w:t xml:space="preserve">rich, P. Dušek, </w:t>
      </w:r>
      <w:proofErr w:type="spellStart"/>
      <w:r>
        <w:t>Bolehovský</w:t>
      </w:r>
      <w:proofErr w:type="spellEnd"/>
      <w:r>
        <w:t>, V. Křížová, M. Stará, V. Košťál</w:t>
      </w:r>
    </w:p>
    <w:p w:rsidR="00A67945" w:rsidRDefault="00A67945" w:rsidP="00A67945">
      <w:pPr>
        <w:spacing w:line="240" w:lineRule="auto"/>
      </w:pPr>
      <w:r>
        <w:tab/>
        <w:t>7. Inventarizace drobného majetku bude v rámci inventury 11.1.2020</w:t>
      </w:r>
    </w:p>
    <w:p w:rsidR="00A67945" w:rsidRDefault="00A67945" w:rsidP="00A67945">
      <w:pPr>
        <w:spacing w:line="240" w:lineRule="auto"/>
      </w:pPr>
      <w:r>
        <w:tab/>
        <w:t>- vyúčtování dotací MŠMT a magistrátu jsou provedeny a odevzdány</w:t>
      </w:r>
    </w:p>
    <w:p w:rsidR="00A67945" w:rsidRDefault="00A67945" w:rsidP="00A67945">
      <w:pPr>
        <w:spacing w:line="240" w:lineRule="auto"/>
      </w:pPr>
      <w:r>
        <w:tab/>
        <w:t>8. Informace od starosty -&gt; viz příloha</w:t>
      </w:r>
    </w:p>
    <w:p w:rsidR="00A67945" w:rsidRDefault="00A67945" w:rsidP="00A67945">
      <w:pPr>
        <w:spacing w:line="240" w:lineRule="auto"/>
      </w:pPr>
      <w:r>
        <w:tab/>
        <w:t>9. Oceňování probíhá dle návrhů a knihy ocenění</w:t>
      </w:r>
    </w:p>
    <w:p w:rsidR="00A67945" w:rsidRDefault="00A67945" w:rsidP="00A67945">
      <w:pPr>
        <w:spacing w:line="240" w:lineRule="auto"/>
        <w:ind w:left="708"/>
      </w:pPr>
      <w:r>
        <w:t>10. Diskuze – náměstek pro mládež se zapojí do vyřizování dotací pro mladé hasiče -&gt; příspěvek M. Nováková</w:t>
      </w:r>
    </w:p>
    <w:p w:rsidR="00A67945" w:rsidRDefault="00A67945" w:rsidP="00A67945">
      <w:pPr>
        <w:spacing w:line="240" w:lineRule="auto"/>
      </w:pPr>
      <w:r>
        <w:tab/>
        <w:t>11. Nebyly vzneseny žádné námitky k vedení OSH.</w:t>
      </w:r>
    </w:p>
    <w:p w:rsidR="00A67945" w:rsidRPr="00521EB0" w:rsidRDefault="00A67945" w:rsidP="00A67945">
      <w:pPr>
        <w:spacing w:line="240" w:lineRule="auto"/>
        <w:rPr>
          <w:b/>
          <w:bCs/>
        </w:rPr>
      </w:pPr>
      <w:r w:rsidRPr="00521EB0">
        <w:rPr>
          <w:b/>
          <w:bCs/>
        </w:rPr>
        <w:t>Příští výkonný výbor je 6.2.2020 os 17:00 v Čepí</w:t>
      </w:r>
    </w:p>
    <w:p w:rsidR="00A67945" w:rsidRDefault="00A67945" w:rsidP="00A67945">
      <w:pPr>
        <w:spacing w:line="240" w:lineRule="auto"/>
      </w:pPr>
      <w:r>
        <w:t>Vypracoval: Martin Pištora</w:t>
      </w:r>
    </w:p>
    <w:p w:rsidR="00A67945" w:rsidRPr="003C1600" w:rsidRDefault="00A67945" w:rsidP="00A67945">
      <w:pPr>
        <w:spacing w:line="240" w:lineRule="auto"/>
      </w:pPr>
      <w:r>
        <w:t>Ověřil: Milan Vosáhlo, Jaromír Kučera</w:t>
      </w:r>
    </w:p>
    <w:sectPr w:rsidR="00A67945" w:rsidRPr="003C1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54B6A"/>
    <w:multiLevelType w:val="hybridMultilevel"/>
    <w:tmpl w:val="07E6778A"/>
    <w:lvl w:ilvl="0" w:tplc="303E3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475346"/>
    <w:multiLevelType w:val="hybridMultilevel"/>
    <w:tmpl w:val="ED0A541A"/>
    <w:lvl w:ilvl="0" w:tplc="1A48C6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71585"/>
    <w:multiLevelType w:val="hybridMultilevel"/>
    <w:tmpl w:val="BC16410E"/>
    <w:lvl w:ilvl="0" w:tplc="A96654A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00"/>
    <w:rsid w:val="003C1600"/>
    <w:rsid w:val="004D0DBA"/>
    <w:rsid w:val="00521EB0"/>
    <w:rsid w:val="007E5F79"/>
    <w:rsid w:val="00A67945"/>
    <w:rsid w:val="00FC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33CA"/>
  <w15:chartTrackingRefBased/>
  <w15:docId w15:val="{075D1C3E-4192-4E4E-97BA-58EAA3B0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C16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1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C1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oshpardubice</dc:creator>
  <cp:keywords/>
  <dc:description/>
  <cp:lastModifiedBy>oshpardubice</cp:lastModifiedBy>
  <cp:revision>4</cp:revision>
  <dcterms:created xsi:type="dcterms:W3CDTF">2019-12-16T16:28:00Z</dcterms:created>
  <dcterms:modified xsi:type="dcterms:W3CDTF">2019-12-16T16:46:00Z</dcterms:modified>
</cp:coreProperties>
</file>