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7AD3" w14:textId="0D063C11" w:rsidR="00AC6A4C" w:rsidRDefault="00C147F8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66BD0894" wp14:editId="0000D82B">
            <wp:extent cx="2374900" cy="1572260"/>
            <wp:effectExtent l="0" t="0" r="6350" b="8890"/>
            <wp:docPr id="439139302" name="Obrázek 1" descr="Obsah obrázku venku, tráva, dětské hřiště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39302" name="Obrázek 1" descr="Obsah obrázku venku, tráva, dětské hřiště, oblečení&#10;&#10;Popis byl vytvořen automaticky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96" t="11128" r="3693" b="1"/>
                    <a:stretch/>
                  </pic:blipFill>
                  <pic:spPr bwMode="auto">
                    <a:xfrm>
                      <a:off x="0" y="0"/>
                      <a:ext cx="2404264" cy="159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0C9F">
        <w:rPr>
          <w:sz w:val="72"/>
          <w:szCs w:val="72"/>
        </w:rPr>
        <w:t xml:space="preserve"> </w:t>
      </w:r>
      <w:r w:rsidR="00F7714B">
        <w:rPr>
          <w:noProof/>
          <w:sz w:val="72"/>
          <w:szCs w:val="72"/>
        </w:rPr>
        <w:drawing>
          <wp:inline distT="0" distB="0" distL="0" distR="0" wp14:anchorId="1D330F9A" wp14:editId="5C0456B1">
            <wp:extent cx="1574800" cy="1622425"/>
            <wp:effectExtent l="0" t="0" r="6350" b="0"/>
            <wp:docPr id="270977232" name="Obrázek 2" descr="Obsah obrázku tráva, venku, osoba, dětské hřišt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977232" name="Obrázek 2" descr="Obsah obrázku tráva, venku, osoba, dětské hřiště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46" t="11439" r="22400"/>
                    <a:stretch/>
                  </pic:blipFill>
                  <pic:spPr bwMode="auto">
                    <a:xfrm>
                      <a:off x="0" y="0"/>
                      <a:ext cx="1578138" cy="1625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14B">
        <w:rPr>
          <w:noProof/>
          <w:sz w:val="72"/>
          <w:szCs w:val="72"/>
        </w:rPr>
        <w:drawing>
          <wp:inline distT="0" distB="0" distL="0" distR="0" wp14:anchorId="433B12B2" wp14:editId="27A0B9CB">
            <wp:extent cx="1459840" cy="1593215"/>
            <wp:effectExtent l="0" t="0" r="7620" b="6985"/>
            <wp:docPr id="1068653729" name="Obrázek 3" descr="Obsah obrázku venku, tráva, strom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653729" name="Obrázek 3" descr="Obsah obrázku venku, tráva, strom, osoba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94" t="20822" r="33097"/>
                    <a:stretch/>
                  </pic:blipFill>
                  <pic:spPr bwMode="auto">
                    <a:xfrm>
                      <a:off x="0" y="0"/>
                      <a:ext cx="1466472" cy="1600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88012" w14:textId="52E9139E" w:rsidR="00870C9F" w:rsidRPr="00870C9F" w:rsidRDefault="00870C9F">
      <w:pPr>
        <w:rPr>
          <w:rFonts w:ascii="Algerian" w:hAnsi="Algerian"/>
          <w:b/>
          <w:bCs/>
          <w:sz w:val="72"/>
          <w:szCs w:val="72"/>
        </w:rPr>
      </w:pPr>
      <w:r>
        <w:rPr>
          <w:sz w:val="72"/>
          <w:szCs w:val="72"/>
        </w:rPr>
        <w:t xml:space="preserve">        </w:t>
      </w:r>
      <w:r w:rsidRPr="00870C9F">
        <w:rPr>
          <w:rFonts w:ascii="Algerian" w:hAnsi="Algerian"/>
          <w:b/>
          <w:bCs/>
          <w:sz w:val="72"/>
          <w:szCs w:val="72"/>
        </w:rPr>
        <w:t xml:space="preserve">ZÁVOD TFA MLADÝCH   </w:t>
      </w:r>
    </w:p>
    <w:p w14:paraId="7C8EFD1D" w14:textId="77777777" w:rsidR="00870C9F" w:rsidRDefault="00870C9F">
      <w:pPr>
        <w:rPr>
          <w:rFonts w:ascii="Algerian" w:hAnsi="Algerian"/>
          <w:b/>
          <w:bCs/>
          <w:sz w:val="72"/>
          <w:szCs w:val="72"/>
        </w:rPr>
      </w:pPr>
      <w:r w:rsidRPr="00870C9F">
        <w:rPr>
          <w:rFonts w:ascii="Algerian" w:hAnsi="Algerian"/>
          <w:b/>
          <w:bCs/>
          <w:sz w:val="72"/>
          <w:szCs w:val="72"/>
        </w:rPr>
        <w:t xml:space="preserve">               HASI</w:t>
      </w:r>
      <w:r w:rsidRPr="00870C9F">
        <w:rPr>
          <w:rFonts w:ascii="Calibri" w:hAnsi="Calibri" w:cs="Calibri"/>
          <w:b/>
          <w:bCs/>
          <w:sz w:val="72"/>
          <w:szCs w:val="72"/>
        </w:rPr>
        <w:t>ČŮ</w:t>
      </w:r>
      <w:r w:rsidRPr="00870C9F">
        <w:rPr>
          <w:rFonts w:ascii="Algerian" w:hAnsi="Algerian"/>
          <w:b/>
          <w:bCs/>
          <w:sz w:val="72"/>
          <w:szCs w:val="72"/>
        </w:rPr>
        <w:t xml:space="preserve"> VOLE</w:t>
      </w:r>
      <w:r w:rsidRPr="00870C9F">
        <w:rPr>
          <w:rFonts w:ascii="Calibri" w:hAnsi="Calibri" w:cs="Calibri"/>
          <w:b/>
          <w:bCs/>
          <w:sz w:val="72"/>
          <w:szCs w:val="72"/>
        </w:rPr>
        <w:t>Č</w:t>
      </w:r>
      <w:r w:rsidRPr="00870C9F">
        <w:rPr>
          <w:rFonts w:ascii="Algerian" w:hAnsi="Algerian"/>
          <w:b/>
          <w:bCs/>
          <w:sz w:val="72"/>
          <w:szCs w:val="72"/>
        </w:rPr>
        <w:t xml:space="preserve">  </w:t>
      </w:r>
    </w:p>
    <w:p w14:paraId="3D590F1C" w14:textId="17239089" w:rsidR="00870C9F" w:rsidRPr="001B4826" w:rsidRDefault="00870C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870C9F">
        <w:rPr>
          <w:b/>
          <w:bCs/>
          <w:sz w:val="28"/>
          <w:szCs w:val="28"/>
        </w:rPr>
        <w:t>Termín konání: neděle 7.4.2024</w:t>
      </w:r>
      <w:r>
        <w:t xml:space="preserve">                                                                   </w:t>
      </w:r>
      <w:r w:rsidR="0039646D">
        <w:t xml:space="preserve">                    </w:t>
      </w:r>
      <w:r>
        <w:t xml:space="preserve">soutěž se koná za jakéhokoli počasí </w:t>
      </w:r>
    </w:p>
    <w:p w14:paraId="03FD5BF3" w14:textId="77777777" w:rsidR="00870C9F" w:rsidRDefault="00870C9F">
      <w:r w:rsidRPr="00870C9F">
        <w:rPr>
          <w:b/>
          <w:bCs/>
        </w:rPr>
        <w:t>Místo konání:</w:t>
      </w:r>
      <w:r>
        <w:t xml:space="preserve"> místní hřiště ve Volči </w:t>
      </w:r>
    </w:p>
    <w:p w14:paraId="5C16DB01" w14:textId="3475E868" w:rsidR="00870C9F" w:rsidRDefault="00870C9F">
      <w:r w:rsidRPr="00870C9F">
        <w:rPr>
          <w:b/>
          <w:bCs/>
        </w:rPr>
        <w:t>Časový rozvrh</w:t>
      </w:r>
      <w:r>
        <w:t>: 8:</w:t>
      </w:r>
      <w:r w:rsidR="00C316B0">
        <w:t>00</w:t>
      </w:r>
      <w:r>
        <w:t xml:space="preserve"> –</w:t>
      </w:r>
      <w:r w:rsidR="00A561FF">
        <w:t>8</w:t>
      </w:r>
      <w:r>
        <w:t>:</w:t>
      </w:r>
      <w:r w:rsidR="00A561FF">
        <w:t>3</w:t>
      </w:r>
      <w:r>
        <w:t xml:space="preserve">0 prezence </w:t>
      </w:r>
    </w:p>
    <w:p w14:paraId="71DB73A0" w14:textId="668A2581" w:rsidR="00870C9F" w:rsidRDefault="00D50A06">
      <w:r>
        <w:t>8</w:t>
      </w:r>
      <w:r w:rsidR="00870C9F">
        <w:t>:</w:t>
      </w:r>
      <w:r>
        <w:t>4</w:t>
      </w:r>
      <w:r w:rsidR="00870C9F">
        <w:t>5 – 9:</w:t>
      </w:r>
      <w:r w:rsidR="003E4670">
        <w:t>0</w:t>
      </w:r>
      <w:r w:rsidR="00870C9F">
        <w:t xml:space="preserve">0 zahájení, instruktáž závodníků </w:t>
      </w:r>
    </w:p>
    <w:p w14:paraId="469A5BC0" w14:textId="0D628C1D" w:rsidR="003570CA" w:rsidRDefault="003E4670">
      <w:r>
        <w:t>9</w:t>
      </w:r>
      <w:r w:rsidR="00870C9F">
        <w:t>:</w:t>
      </w:r>
      <w:r>
        <w:t>3</w:t>
      </w:r>
      <w:r w:rsidR="00870C9F">
        <w:t xml:space="preserve">0 start soutěže </w:t>
      </w:r>
    </w:p>
    <w:p w14:paraId="6E4B5EE6" w14:textId="77777777" w:rsidR="003570CA" w:rsidRDefault="00870C9F">
      <w:r>
        <w:t xml:space="preserve">Vyhlášení výsledků a vyhodnocení dle časového sledu soutěže. </w:t>
      </w:r>
    </w:p>
    <w:p w14:paraId="44C9EFD0" w14:textId="77777777" w:rsidR="003570CA" w:rsidRDefault="00870C9F">
      <w:r w:rsidRPr="003570CA">
        <w:rPr>
          <w:b/>
          <w:bCs/>
        </w:rPr>
        <w:t>Průběh soutěže</w:t>
      </w:r>
      <w:r>
        <w:t xml:space="preserve">: Soutěž v disciplínách TFA – hasičský silový víceboj </w:t>
      </w:r>
    </w:p>
    <w:p w14:paraId="4DE12D95" w14:textId="77777777" w:rsidR="003570CA" w:rsidRDefault="00870C9F">
      <w:r w:rsidRPr="003570CA">
        <w:rPr>
          <w:b/>
          <w:bCs/>
        </w:rPr>
        <w:t>Kategorie:</w:t>
      </w:r>
      <w:r>
        <w:t xml:space="preserve"> Mladší dívky: 6-10 let </w:t>
      </w:r>
      <w:r w:rsidR="003570CA">
        <w:t xml:space="preserve">         </w:t>
      </w:r>
      <w:r>
        <w:t xml:space="preserve">Starší dívky: 11-14 let </w:t>
      </w:r>
    </w:p>
    <w:p w14:paraId="454AA291" w14:textId="5999F07E" w:rsidR="003570CA" w:rsidRDefault="003570CA">
      <w:r>
        <w:t xml:space="preserve">                       </w:t>
      </w:r>
      <w:r w:rsidR="00870C9F">
        <w:t xml:space="preserve">Mladší chlapci: 6-10 let </w:t>
      </w:r>
      <w:r>
        <w:t xml:space="preserve">     </w:t>
      </w:r>
      <w:r w:rsidR="00870C9F">
        <w:t xml:space="preserve">Starší chlapci: 11-14 let </w:t>
      </w:r>
    </w:p>
    <w:p w14:paraId="3F1E0DCE" w14:textId="77777777" w:rsidR="003570CA" w:rsidRDefault="00870C9F">
      <w:r>
        <w:t xml:space="preserve">O kategorii rozhoduje dosažený věk v den konání závodu. </w:t>
      </w:r>
    </w:p>
    <w:p w14:paraId="6998165D" w14:textId="77777777" w:rsidR="003570CA" w:rsidRDefault="00870C9F">
      <w:r w:rsidRPr="003570CA">
        <w:rPr>
          <w:b/>
          <w:bCs/>
        </w:rPr>
        <w:t>Podmínky účasti:</w:t>
      </w:r>
      <w:r>
        <w:t xml:space="preserve"> Soutěže se mohou zúčastnit členové SHČMS, možnost je i pro veřejnost, </w:t>
      </w:r>
      <w:r w:rsidRPr="003570CA">
        <w:rPr>
          <w:b/>
          <w:bCs/>
          <w:color w:val="FF0000"/>
        </w:rPr>
        <w:t>závodníci mladší a starší kategorie pouze s písemným souhlasem rodičů, které se vybírá při prezenci v den konání</w:t>
      </w:r>
      <w:r w:rsidRPr="003570CA">
        <w:rPr>
          <w:color w:val="FF0000"/>
        </w:rPr>
        <w:t xml:space="preserve"> </w:t>
      </w:r>
    </w:p>
    <w:p w14:paraId="0C22EB59" w14:textId="77777777" w:rsidR="003570CA" w:rsidRDefault="00870C9F">
      <w:r w:rsidRPr="003570CA">
        <w:rPr>
          <w:b/>
          <w:bCs/>
        </w:rPr>
        <w:t>Zapůjčení výstroje</w:t>
      </w:r>
      <w:r>
        <w:t xml:space="preserve">: Je možné zapůjčit si sportovní přilbu </w:t>
      </w:r>
    </w:p>
    <w:p w14:paraId="744565DA" w14:textId="15FFE933" w:rsidR="003570CA" w:rsidRDefault="00870C9F">
      <w:r w:rsidRPr="003570CA">
        <w:rPr>
          <w:b/>
          <w:bCs/>
        </w:rPr>
        <w:t>Startovné</w:t>
      </w:r>
      <w:r>
        <w:t xml:space="preserve">: </w:t>
      </w:r>
      <w:r w:rsidR="004B418A">
        <w:t>8</w:t>
      </w:r>
      <w:r>
        <w:t xml:space="preserve">0,-Kč </w:t>
      </w:r>
    </w:p>
    <w:p w14:paraId="21EC14C5" w14:textId="77777777" w:rsidR="003570CA" w:rsidRDefault="00870C9F">
      <w:r w:rsidRPr="003570CA">
        <w:rPr>
          <w:b/>
          <w:bCs/>
        </w:rPr>
        <w:t>Pojištění</w:t>
      </w:r>
      <w:r>
        <w:t xml:space="preserve">: Každý soutěžící se účastní na vlastní nebezpečí! Závodníci odevzdají při prezenci „Souhlas rodičů / Čestné prohlášení o zdravotní způsobilosti“ </w:t>
      </w:r>
    </w:p>
    <w:p w14:paraId="1B6A4D96" w14:textId="77777777" w:rsidR="003570CA" w:rsidRPr="003570CA" w:rsidRDefault="00870C9F">
      <w:pPr>
        <w:rPr>
          <w:b/>
          <w:bCs/>
        </w:rPr>
      </w:pPr>
      <w:r w:rsidRPr="003570CA">
        <w:rPr>
          <w:b/>
          <w:bCs/>
        </w:rPr>
        <w:t xml:space="preserve">Za zdravotní stav soutěžících odpovídá přihlašovatel! </w:t>
      </w:r>
    </w:p>
    <w:p w14:paraId="72E7818F" w14:textId="21361FEC" w:rsidR="003570CA" w:rsidRDefault="00870C9F">
      <w:r w:rsidRPr="003570CA">
        <w:rPr>
          <w:b/>
          <w:bCs/>
        </w:rPr>
        <w:t>Přihlášky</w:t>
      </w:r>
      <w:r>
        <w:t>: do 2</w:t>
      </w:r>
      <w:r w:rsidR="003570CA">
        <w:t>4</w:t>
      </w:r>
      <w:r>
        <w:t>.</w:t>
      </w:r>
      <w:r w:rsidR="003570CA">
        <w:t>3</w:t>
      </w:r>
      <w:r>
        <w:t>.202</w:t>
      </w:r>
      <w:r w:rsidR="003570CA">
        <w:t>4</w:t>
      </w:r>
      <w:r>
        <w:t xml:space="preserve"> na e-mail: </w:t>
      </w:r>
      <w:r w:rsidR="00AC6A4C">
        <w:t xml:space="preserve"> </w:t>
      </w:r>
      <w:r w:rsidR="003570CA">
        <w:t>matesnova@seznam.cz</w:t>
      </w:r>
      <w:r>
        <w:t xml:space="preserve"> </w:t>
      </w:r>
    </w:p>
    <w:p w14:paraId="26615ED3" w14:textId="77777777" w:rsidR="00F71442" w:rsidRDefault="00870C9F">
      <w:r w:rsidRPr="00AC6A4C">
        <w:rPr>
          <w:b/>
          <w:bCs/>
        </w:rPr>
        <w:t>Další informace</w:t>
      </w:r>
      <w:r>
        <w:t xml:space="preserve">: případné další dotazy na telefonu: </w:t>
      </w:r>
      <w:r w:rsidR="00AC6A4C" w:rsidRPr="00AC6A4C">
        <w:rPr>
          <w:b/>
          <w:bCs/>
        </w:rPr>
        <w:t>774 524 209</w:t>
      </w:r>
      <w:r>
        <w:t xml:space="preserve"> </w:t>
      </w:r>
      <w:r w:rsidR="00AC6A4C">
        <w:t>Novák Martin</w:t>
      </w:r>
    </w:p>
    <w:p w14:paraId="59AB2AA2" w14:textId="6711867D" w:rsidR="00AC6A4C" w:rsidRPr="00F71442" w:rsidRDefault="00AC6A4C">
      <w:r w:rsidRPr="00AC6A4C">
        <w:rPr>
          <w:b/>
          <w:bCs/>
          <w:sz w:val="40"/>
          <w:szCs w:val="40"/>
        </w:rPr>
        <w:lastRenderedPageBreak/>
        <w:t>Pravidla sout</w:t>
      </w:r>
      <w:r w:rsidRPr="00AC6A4C">
        <w:rPr>
          <w:rFonts w:cs="Calibri"/>
          <w:b/>
          <w:bCs/>
          <w:sz w:val="40"/>
          <w:szCs w:val="40"/>
        </w:rPr>
        <w:t>ěž</w:t>
      </w:r>
      <w:r w:rsidRPr="00AC6A4C">
        <w:rPr>
          <w:b/>
          <w:bCs/>
          <w:sz w:val="40"/>
          <w:szCs w:val="40"/>
        </w:rPr>
        <w:t xml:space="preserve">e TFA </w:t>
      </w:r>
      <w:r>
        <w:rPr>
          <w:b/>
          <w:bCs/>
          <w:sz w:val="40"/>
          <w:szCs w:val="40"/>
        </w:rPr>
        <w:t>Voleč</w:t>
      </w:r>
      <w:r w:rsidRPr="00AC6A4C">
        <w:rPr>
          <w:b/>
          <w:bCs/>
          <w:sz w:val="40"/>
          <w:szCs w:val="40"/>
        </w:rPr>
        <w:t xml:space="preserve"> mlad</w:t>
      </w:r>
      <w:r w:rsidRPr="00AC6A4C">
        <w:rPr>
          <w:rFonts w:cs="Algerian"/>
          <w:b/>
          <w:bCs/>
          <w:sz w:val="40"/>
          <w:szCs w:val="40"/>
        </w:rPr>
        <w:t>ší</w:t>
      </w:r>
      <w:r w:rsidRPr="00AC6A4C">
        <w:rPr>
          <w:b/>
          <w:bCs/>
          <w:sz w:val="40"/>
          <w:szCs w:val="40"/>
        </w:rPr>
        <w:t xml:space="preserve"> a star</w:t>
      </w:r>
      <w:r w:rsidRPr="00AC6A4C">
        <w:rPr>
          <w:rFonts w:cs="Algerian"/>
          <w:b/>
          <w:bCs/>
          <w:sz w:val="40"/>
          <w:szCs w:val="40"/>
        </w:rPr>
        <w:t>ší</w:t>
      </w:r>
      <w:r w:rsidRPr="00AC6A4C">
        <w:rPr>
          <w:b/>
          <w:bCs/>
          <w:sz w:val="40"/>
          <w:szCs w:val="40"/>
        </w:rPr>
        <w:t xml:space="preserve"> </w:t>
      </w:r>
      <w:r w:rsidRPr="00AC6A4C">
        <w:rPr>
          <w:rFonts w:cs="Calibri"/>
          <w:b/>
          <w:bCs/>
          <w:sz w:val="40"/>
          <w:szCs w:val="40"/>
        </w:rPr>
        <w:t>ž</w:t>
      </w:r>
      <w:r w:rsidRPr="00AC6A4C">
        <w:rPr>
          <w:rFonts w:cs="Algerian"/>
          <w:b/>
          <w:bCs/>
          <w:sz w:val="40"/>
          <w:szCs w:val="40"/>
        </w:rPr>
        <w:t>á</w:t>
      </w:r>
      <w:r w:rsidRPr="00AC6A4C">
        <w:rPr>
          <w:b/>
          <w:bCs/>
          <w:sz w:val="40"/>
          <w:szCs w:val="40"/>
        </w:rPr>
        <w:t>ci</w:t>
      </w:r>
      <w:r w:rsidR="00870C9F" w:rsidRPr="00AC6A4C">
        <w:rPr>
          <w:b/>
          <w:bCs/>
          <w:sz w:val="40"/>
          <w:szCs w:val="40"/>
        </w:rPr>
        <w:t xml:space="preserve"> </w:t>
      </w:r>
    </w:p>
    <w:p w14:paraId="4960423F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Výstroj </w:t>
      </w:r>
    </w:p>
    <w:p w14:paraId="2B801145" w14:textId="77777777" w:rsidR="00AC6A4C" w:rsidRDefault="00AC6A4C">
      <w:r>
        <w:t xml:space="preserve">Závodník se účastní soutěže ve sportovním oblečení dlouhé kalhoty a triko s dlouhým rukávem, sportovní přilbě (dle hry plamen), pracovních rukavicích a pevné sportovní obuvi (zakázány jsou tretry a kopačky). </w:t>
      </w:r>
    </w:p>
    <w:p w14:paraId="46B6C060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  <w:highlight w:val="yellow"/>
        </w:rPr>
        <w:t>Disciplíny-úseky:</w:t>
      </w:r>
      <w:r w:rsidRPr="00AC6A4C">
        <w:rPr>
          <w:b/>
          <w:bCs/>
        </w:rPr>
        <w:t xml:space="preserve"> </w:t>
      </w:r>
    </w:p>
    <w:p w14:paraId="312EBEC6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Roztahování hadic C52 </w:t>
      </w:r>
    </w:p>
    <w:p w14:paraId="28AD74C3" w14:textId="77777777" w:rsidR="00AC6A4C" w:rsidRDefault="00AC6A4C">
      <w:r>
        <w:t xml:space="preserve">Závodník připojí dvě půl spojky hadice C k přenosné motorové střídačce PS12, uchopí proudnice a roztáhne 2 hadice C52 v úseku 20 m (Mladší 1 hadici C52 v úseku 10 m). Závodník musí proudnice odložit za vyznačenou čáru. </w:t>
      </w:r>
    </w:p>
    <w:p w14:paraId="3F23EE98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Smotání hadic C52 </w:t>
      </w:r>
    </w:p>
    <w:p w14:paraId="6E875876" w14:textId="77777777" w:rsidR="00AC6A4C" w:rsidRDefault="00AC6A4C">
      <w:r>
        <w:t xml:space="preserve">Smotání 1 kusu hadic C52 10 m jednoduchým způsobem (bez přeložení a zvedání). Po smotání odloží hadice do boxu. </w:t>
      </w:r>
    </w:p>
    <w:p w14:paraId="5D7705C9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Proskákání pneumatikami </w:t>
      </w:r>
    </w:p>
    <w:p w14:paraId="5BB1758F" w14:textId="77777777" w:rsidR="00AC6A4C" w:rsidRDefault="00AC6A4C">
      <w:r>
        <w:t xml:space="preserve">Závodník proskáče položenými pneumatikami a žádnou nesmí vynechat, při neproskočení pneumatiky se musí vrátit na začátek a pokus opakovat. </w:t>
      </w:r>
    </w:p>
    <w:p w14:paraId="5D683651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Opakovaný schod se zátěží </w:t>
      </w:r>
    </w:p>
    <w:p w14:paraId="3A46A76B" w14:textId="77777777" w:rsidR="00AC6A4C" w:rsidRDefault="00AC6A4C">
      <w:r>
        <w:t xml:space="preserve">Závodník uchopí do každé ruky závaží o hmotnosti 2x5 kg (mladší 2x2,5 kg) a 15x vystoupí na vyvýšený schod. </w:t>
      </w:r>
    </w:p>
    <w:p w14:paraId="40559A8B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Tunel </w:t>
      </w:r>
    </w:p>
    <w:p w14:paraId="13F4BF31" w14:textId="77777777" w:rsidR="00AC6A4C" w:rsidRDefault="00AC6A4C">
      <w:r>
        <w:t xml:space="preserve">Závodník proleze tunel o délce 8 m. </w:t>
      </w:r>
    </w:p>
    <w:p w14:paraId="47D82F58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Hammer Box </w:t>
      </w:r>
    </w:p>
    <w:p w14:paraId="669D74E7" w14:textId="77777777" w:rsidR="00AC6A4C" w:rsidRDefault="00AC6A4C">
      <w:r>
        <w:t xml:space="preserve">Závodník udeří kladivem do Hammer Boxu (nahoru, dolu) – 20 úderů (mladší 3 kg, starší 4 kg) </w:t>
      </w:r>
    </w:p>
    <w:p w14:paraId="658F598A" w14:textId="77777777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Překonání bariéry </w:t>
      </w:r>
    </w:p>
    <w:p w14:paraId="6DCDDE89" w14:textId="77777777" w:rsidR="00AC6A4C" w:rsidRDefault="00AC6A4C">
      <w:r>
        <w:t>Závodník překoná dřevěnou bariéru vysokou 1,5m (mladší 0,7m). Závodníci se musí pokusit překonat bariéru alespoň třikrát, poté mohou bariéru obejít a dostanou penalizaci 10 vteřin.</w:t>
      </w:r>
    </w:p>
    <w:p w14:paraId="42D45F28" w14:textId="68535CA4" w:rsidR="00AC6A4C" w:rsidRPr="00AC6A4C" w:rsidRDefault="00AC6A4C">
      <w:pPr>
        <w:rPr>
          <w:b/>
          <w:bCs/>
        </w:rPr>
      </w:pPr>
      <w:r w:rsidRPr="00AC6A4C">
        <w:rPr>
          <w:b/>
          <w:bCs/>
        </w:rPr>
        <w:t xml:space="preserve">Přenesení závaží </w:t>
      </w:r>
    </w:p>
    <w:p w14:paraId="234A759B" w14:textId="77777777" w:rsidR="00AC6A4C" w:rsidRDefault="00AC6A4C">
      <w:r>
        <w:t xml:space="preserve">Závodník uchopí kanystry a přenese je ve vzdálenosti 20 m, starší 2x5 kg, mladší 2x2,5 kg Pořadatel si nechává právo na změnu úseků a jejich pořadí. Před začátkem závodů bude trať představena závodníkům, každý úsek bude popsán s vysvětlením, jak ho správně zdolat. </w:t>
      </w:r>
    </w:p>
    <w:p w14:paraId="4A336D87" w14:textId="77777777" w:rsidR="00AC6A4C" w:rsidRDefault="00AC6A4C">
      <w:r>
        <w:t xml:space="preserve">K měření času bude použita elektronická časomíra s displejem. </w:t>
      </w:r>
    </w:p>
    <w:p w14:paraId="6EEFE725" w14:textId="77777777" w:rsidR="00AC6A4C" w:rsidRDefault="00AC6A4C">
      <w:r>
        <w:t xml:space="preserve">Závodník bude před startem pořadatelem zkontrolováno, jestli je řádně ustrojen (předepsaná výstroj). </w:t>
      </w:r>
    </w:p>
    <w:p w14:paraId="3E04A94D" w14:textId="31FDC15D" w:rsidR="006203C4" w:rsidRPr="00AC6A4C" w:rsidRDefault="00AC6A4C">
      <w:pPr>
        <w:rPr>
          <w:b/>
          <w:bCs/>
          <w:sz w:val="40"/>
          <w:szCs w:val="40"/>
        </w:rPr>
      </w:pPr>
      <w:r>
        <w:t>Závodník musí dokončit závod s kompletní výstrojí a vybavením se kterým odstartoval.</w:t>
      </w:r>
      <w:r w:rsidR="00870C9F" w:rsidRPr="00AC6A4C">
        <w:rPr>
          <w:b/>
          <w:bCs/>
          <w:sz w:val="40"/>
          <w:szCs w:val="40"/>
        </w:rPr>
        <w:t xml:space="preserve">          </w:t>
      </w:r>
    </w:p>
    <w:sectPr w:rsidR="006203C4" w:rsidRPr="00AC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9F"/>
    <w:rsid w:val="000C139A"/>
    <w:rsid w:val="001B4826"/>
    <w:rsid w:val="003570CA"/>
    <w:rsid w:val="0039646D"/>
    <w:rsid w:val="003E4670"/>
    <w:rsid w:val="004B418A"/>
    <w:rsid w:val="006203C4"/>
    <w:rsid w:val="00870C9F"/>
    <w:rsid w:val="00A561FF"/>
    <w:rsid w:val="00AC6A4C"/>
    <w:rsid w:val="00C147F8"/>
    <w:rsid w:val="00C316B0"/>
    <w:rsid w:val="00D50A06"/>
    <w:rsid w:val="00F71442"/>
    <w:rsid w:val="00F7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F6BE"/>
  <w15:chartTrackingRefBased/>
  <w15:docId w15:val="{1BF00CA6-5B9B-45EE-8BEC-8F2B9C71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0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0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0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0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70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0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0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0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70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70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0C9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0C9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70C9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0C9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0C9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0C9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70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0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70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70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70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70C9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70C9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70C9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70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70C9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70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Novák, Martin</dc:creator>
  <cp:keywords/>
  <dc:description/>
  <cp:lastModifiedBy>Novák, Martin</cp:lastModifiedBy>
  <cp:revision>11</cp:revision>
  <dcterms:created xsi:type="dcterms:W3CDTF">2024-03-06T19:29:00Z</dcterms:created>
  <dcterms:modified xsi:type="dcterms:W3CDTF">2024-03-10T21:27:00Z</dcterms:modified>
</cp:coreProperties>
</file>